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80493A" w:rsidP="001E32DF">
      <w:pPr>
        <w:widowControl/>
        <w:jc w:val="left"/>
      </w:pPr>
      <w:r>
        <w:rPr>
          <w:noProof/>
        </w:rPr>
        <w:pict>
          <v:shapetype id="_x0000_t202" coordsize="21600,21600" o:spt="202" path="m,l,21600r21600,l21600,xe">
            <v:stroke joinstyle="miter"/>
            <v:path gradientshapeok="t" o:connecttype="rect"/>
          </v:shapetype>
          <v:shape id="_x0000_s1400" type="#_x0000_t202" style="position:absolute;margin-left:-7.05pt;margin-top:.65pt;width:262.95pt;height:423.2pt;z-index:251879936" filled="f" strokecolor="black [3213]">
            <v:stroke dashstyle="dashDot"/>
            <v:textbox>
              <w:txbxContent>
                <w:p w:rsidR="00725EB0" w:rsidRDefault="00725EB0"/>
              </w:txbxContent>
            </v:textbox>
          </v:shape>
        </w:pict>
      </w:r>
      <w:r>
        <w:rPr>
          <w:noProof/>
        </w:rPr>
        <w:pict>
          <v:shape id="_x0000_s1040" type="#_x0000_t202" style="position:absolute;margin-left:-7.05pt;margin-top:.65pt;width:262.95pt;height:55.05pt;z-index:251640320" fillcolor="#f2dbdb [661]" stroked="f" strokecolor="red" strokeweight="1.5pt">
            <v:fill recolor="t"/>
            <v:stroke dashstyle="longDashDot"/>
            <v:shadow type="perspective" color="#974706" opacity=".5" offset="1pt" offset2="-1pt"/>
            <v:textbox style="mso-next-textbox:#_x0000_s1040" inset=",2.3mm">
              <w:txbxContent>
                <w:p w:rsidR="00F22EE3" w:rsidRPr="00D34739" w:rsidRDefault="00AA2E64" w:rsidP="00D34739">
                  <w:pPr>
                    <w:spacing w:line="760" w:lineRule="exact"/>
                    <w:jc w:val="center"/>
                    <w:rPr>
                      <w:rFonts w:ascii="方正水柱简体" w:eastAsia="方正水柱简体"/>
                      <w:b/>
                      <w:w w:val="36"/>
                      <w:kern w:val="0"/>
                      <w:sz w:val="58"/>
                      <w:szCs w:val="58"/>
                    </w:rPr>
                  </w:pPr>
                  <w:r w:rsidRPr="00D34739">
                    <w:rPr>
                      <w:rFonts w:ascii="方正水柱简体" w:eastAsia="方正水柱简体" w:hint="eastAsia"/>
                      <w:b/>
                      <w:spacing w:val="4"/>
                      <w:w w:val="36"/>
                      <w:kern w:val="0"/>
                      <w:sz w:val="58"/>
                      <w:szCs w:val="58"/>
                      <w:fitText w:val="5038" w:id="-1704803840"/>
                    </w:rPr>
                    <w:t>我公司组织党员干群集中收看市第十三次党代会直</w:t>
                  </w:r>
                  <w:r w:rsidRPr="00D34739">
                    <w:rPr>
                      <w:rFonts w:ascii="方正水柱简体" w:eastAsia="方正水柱简体" w:hint="eastAsia"/>
                      <w:b/>
                      <w:spacing w:val="7"/>
                      <w:w w:val="36"/>
                      <w:kern w:val="0"/>
                      <w:sz w:val="58"/>
                      <w:szCs w:val="58"/>
                      <w:fitText w:val="5038" w:id="-1704803840"/>
                    </w:rPr>
                    <w:t>播</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2236D3">
                    <w:rPr>
                      <w:rFonts w:ascii="方正楷体简体" w:eastAsia="方正楷体简体" w:hAnsi="Times New Roman" w:hint="eastAsia"/>
                      <w:b/>
                      <w:sz w:val="28"/>
                      <w:szCs w:val="28"/>
                    </w:rPr>
                    <w:t>10</w:t>
                  </w:r>
                  <w:r w:rsidRPr="00FB7C55">
                    <w:rPr>
                      <w:rFonts w:ascii="方正楷体简体" w:eastAsia="方正楷体简体" w:hAnsi="Times New Roman" w:hint="eastAsia"/>
                      <w:b/>
                      <w:sz w:val="28"/>
                      <w:szCs w:val="28"/>
                    </w:rPr>
                    <w:t>月</w:t>
                  </w:r>
                  <w:r w:rsidR="0084069E">
                    <w:rPr>
                      <w:rFonts w:ascii="方正楷体简体" w:eastAsia="方正楷体简体" w:hAnsi="Times New Roman" w:hint="eastAsia"/>
                      <w:b/>
                      <w:sz w:val="28"/>
                      <w:szCs w:val="28"/>
                    </w:rPr>
                    <w:t>13</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2236D3">
                    <w:rPr>
                      <w:rFonts w:ascii="方正楷体简体" w:eastAsia="方正楷体简体" w:hAnsi="Times New Roman" w:hint="eastAsia"/>
                      <w:b/>
                      <w:sz w:val="28"/>
                      <w:szCs w:val="28"/>
                    </w:rPr>
                    <w:t>6</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80493A">
      <w:pPr>
        <w:widowControl/>
        <w:jc w:val="left"/>
      </w:pPr>
      <w:r>
        <w:rPr>
          <w:noProof/>
        </w:rPr>
        <w:pict>
          <v:shape id="_x0000_s1203" type="#_x0000_t202" style="position:absolute;margin-left:-6.1pt;margin-top:8.9pt;width:262pt;height:190.2pt;z-index:251734528" stroked="f" strokecolor="black [3213]" strokeweight=".5pt">
            <v:fill r:id="rId8" o:title="我公司组织党员干群集中收看市第十三次党代会直播裁剪" recolor="t" type="frame"/>
            <v:stroke dashstyle="dash"/>
            <v:shadow type="perspective" color="#974706" opacity=".5" offset="1pt" offset2="-1pt"/>
            <v:textbox style="mso-next-textbox:#_x0000_s1203">
              <w:txbxContent>
                <w:p w:rsidR="00BA039A" w:rsidRPr="000960BD" w:rsidRDefault="00BA039A" w:rsidP="000960BD"/>
              </w:txbxContent>
            </v:textbox>
          </v:shape>
        </w:pict>
      </w:r>
    </w:p>
    <w:p w:rsidR="00F22EE3" w:rsidRDefault="00F22EE3">
      <w:pPr>
        <w:widowControl/>
        <w:jc w:val="left"/>
      </w:pPr>
    </w:p>
    <w:p w:rsidR="00F22EE3" w:rsidRPr="00992D28" w:rsidRDefault="0080493A" w:rsidP="00A637B6">
      <w:pPr>
        <w:widowControl/>
        <w:tabs>
          <w:tab w:val="left" w:pos="3969"/>
        </w:tabs>
        <w:jc w:val="left"/>
        <w:rPr>
          <w:b/>
          <w:i/>
        </w:rPr>
      </w:pPr>
      <w:r>
        <w:rPr>
          <w:b/>
          <w:i/>
          <w:noProof/>
        </w:rPr>
        <w:pict>
          <v:shape id="_x0000_s1384" type="#_x0000_t202" style="position:absolute;margin-left:-416.25pt;margin-top:751.15pt;width:672.15pt;height:48.65pt;z-index:251869696" fillcolor="#f2dbdb [661]" stroked="f" strokecolor="red" strokeweight="1.5pt">
            <v:fill recolor="t"/>
            <v:stroke dashstyle="longDashDot"/>
            <v:shadow type="perspective" color="#974706" opacity=".5" offset="1pt" offset2="-1pt"/>
            <v:textbox style="mso-next-textbox:#_x0000_s1384">
              <w:txbxContent>
                <w:p w:rsidR="00527BFE" w:rsidRPr="00A15457" w:rsidRDefault="00527BFE" w:rsidP="00A15457">
                  <w:pPr>
                    <w:spacing w:line="800" w:lineRule="exact"/>
                    <w:jc w:val="center"/>
                    <w:rPr>
                      <w:rFonts w:ascii="方正琥珀简体" w:eastAsia="方正琥珀简体"/>
                      <w:sz w:val="60"/>
                      <w:szCs w:val="60"/>
                    </w:rPr>
                  </w:pPr>
                  <w:r w:rsidRPr="00A15457">
                    <w:rPr>
                      <w:rFonts w:ascii="方正琥珀简体" w:eastAsia="方正琥珀简体" w:hint="eastAsia"/>
                      <w:w w:val="65"/>
                      <w:kern w:val="0"/>
                      <w:sz w:val="60"/>
                      <w:szCs w:val="60"/>
                      <w:fitText w:val="12870" w:id="-1704804352"/>
                    </w:rPr>
                    <w:t>集团公司“两在两同”建新功行动及党建重点工作专题调研组来我公司调</w:t>
                  </w:r>
                  <w:r w:rsidRPr="00A15457">
                    <w:rPr>
                      <w:rFonts w:ascii="方正琥珀简体" w:eastAsia="方正琥珀简体" w:hint="eastAsia"/>
                      <w:spacing w:val="15"/>
                      <w:w w:val="65"/>
                      <w:kern w:val="0"/>
                      <w:sz w:val="60"/>
                      <w:szCs w:val="60"/>
                      <w:fitText w:val="12870" w:id="-1704804352"/>
                    </w:rPr>
                    <w:t>研</w:t>
                  </w:r>
                </w:p>
              </w:txbxContent>
            </v:textbox>
          </v:shape>
        </w:pict>
      </w:r>
      <w:r>
        <w:rPr>
          <w:b/>
          <w:i/>
          <w:noProof/>
        </w:rPr>
        <w:pict>
          <v:shape id="_x0000_s1387" type="#_x0000_t202" style="position:absolute;margin-left:-63.4pt;margin-top:799.8pt;width:319.3pt;height:164.7pt;z-index:251871744" stroked="f">
            <v:fill r:id="rId9" o:title="集团公司党建调研0926裁剪1" recolor="t" type="frame"/>
            <v:textbox>
              <w:txbxContent>
                <w:p w:rsidR="00527BFE" w:rsidRPr="00527BFE" w:rsidRDefault="00527BFE" w:rsidP="00527BFE"/>
              </w:txbxContent>
            </v:textbox>
          </v:shape>
        </w:pict>
      </w:r>
      <w:r>
        <w:rPr>
          <w:b/>
          <w:i/>
          <w:noProof/>
        </w:rPr>
        <w:pict>
          <v:shape id="_x0000_s1399" type="#_x0000_t202" style="position:absolute;margin-left:-417.9pt;margin-top:487.55pt;width:408.05pt;height:262.45pt;z-index:251878912" filled="f" strokecolor="black [3213]">
            <v:stroke dashstyle="dashDot"/>
            <v:textbox>
              <w:txbxContent>
                <w:p w:rsidR="00725EB0" w:rsidRDefault="00725EB0"/>
              </w:txbxContent>
            </v:textbox>
          </v:shape>
        </w:pict>
      </w:r>
      <w:r>
        <w:rPr>
          <w:b/>
          <w:i/>
          <w:noProof/>
        </w:rPr>
        <w:pict>
          <v:shape id="_x0000_s1386" type="#_x0000_t202" style="position:absolute;margin-left:-414.75pt;margin-top:803.65pt;width:345.9pt;height:164.7pt;z-index:251870720" filled="f" stroked="f">
            <v:textbox>
              <w:txbxContent>
                <w:p w:rsidR="00527BFE" w:rsidRPr="004C1A87" w:rsidRDefault="00527BFE" w:rsidP="00527BFE">
                  <w:pPr>
                    <w:spacing w:line="280" w:lineRule="exact"/>
                    <w:ind w:firstLineChars="200" w:firstLine="360"/>
                    <w:rPr>
                      <w:rFonts w:asciiTheme="minorEastAsia" w:eastAsiaTheme="minorEastAsia" w:hAnsiTheme="minorEastAsia"/>
                      <w:sz w:val="18"/>
                      <w:szCs w:val="18"/>
                      <w:shd w:val="clear" w:color="auto" w:fill="FFFFFF"/>
                    </w:rPr>
                  </w:pPr>
                  <w:r w:rsidRPr="004C1A87">
                    <w:rPr>
                      <w:rFonts w:asciiTheme="minorEastAsia" w:eastAsiaTheme="minorEastAsia" w:hAnsiTheme="minorEastAsia" w:hint="eastAsia"/>
                      <w:sz w:val="18"/>
                      <w:szCs w:val="18"/>
                      <w:shd w:val="clear" w:color="auto" w:fill="FFFFFF"/>
                    </w:rPr>
                    <w:t>9月24日上午，集团公司党群工作部副部长、机关党委书记冯家道等一行来我公司开展“两在两同”建新功行动以及党建重点工作专题调研。公司党委书记、董事长、总经理朱桂玉等公司领导班子成员及相关部门负责人陪同调研。</w:t>
                  </w:r>
                </w:p>
                <w:p w:rsidR="00527BFE" w:rsidRPr="004C1A87" w:rsidRDefault="00527BFE" w:rsidP="00527BFE">
                  <w:pPr>
                    <w:spacing w:line="280" w:lineRule="exact"/>
                    <w:ind w:firstLineChars="200" w:firstLine="360"/>
                    <w:rPr>
                      <w:rFonts w:asciiTheme="minorEastAsia" w:eastAsiaTheme="minorEastAsia" w:hAnsiTheme="minorEastAsia"/>
                      <w:sz w:val="18"/>
                      <w:szCs w:val="18"/>
                      <w:shd w:val="clear" w:color="auto" w:fill="FFFFFF"/>
                    </w:rPr>
                  </w:pPr>
                  <w:r w:rsidRPr="004C1A87">
                    <w:rPr>
                      <w:rFonts w:asciiTheme="minorEastAsia" w:eastAsiaTheme="minorEastAsia" w:hAnsiTheme="minorEastAsia" w:hint="eastAsia"/>
                      <w:sz w:val="18"/>
                      <w:szCs w:val="18"/>
                      <w:shd w:val="clear" w:color="auto" w:fill="FFFFFF"/>
                    </w:rPr>
                    <w:t>朱桂玉同志向调研组介绍了我公司“两在两同”建新功行动落实情况及近期生产经营情况；曹开明同志就我公司党史学习教育、党建品牌创建及“三组联建”等党建重点工作进行了汇报。</w:t>
                  </w:r>
                </w:p>
                <w:p w:rsidR="00527BFE" w:rsidRPr="004C1A87" w:rsidRDefault="00527BFE" w:rsidP="00527BFE">
                  <w:pPr>
                    <w:spacing w:line="280" w:lineRule="exact"/>
                    <w:ind w:firstLineChars="200" w:firstLine="360"/>
                    <w:rPr>
                      <w:rFonts w:asciiTheme="minorEastAsia" w:eastAsiaTheme="minorEastAsia" w:hAnsiTheme="minorEastAsia"/>
                      <w:sz w:val="18"/>
                      <w:szCs w:val="18"/>
                      <w:shd w:val="clear" w:color="auto" w:fill="FFFFFF"/>
                    </w:rPr>
                  </w:pPr>
                  <w:r w:rsidRPr="004C1A87">
                    <w:rPr>
                      <w:rFonts w:asciiTheme="minorEastAsia" w:eastAsiaTheme="minorEastAsia" w:hAnsiTheme="minorEastAsia" w:hint="eastAsia"/>
                      <w:sz w:val="18"/>
                      <w:szCs w:val="18"/>
                      <w:shd w:val="clear" w:color="auto" w:fill="FFFFFF"/>
                    </w:rPr>
                    <w:t>调研组对我公司应对盐业体制改革造成的经济下行压力采取的行之有效的措施、各项制度的制定和规范运行及“我为群众办实事”等工作给予了充分肯定；对我公司下一步党建及人力资源重点工作提出了建议。</w:t>
                  </w:r>
                </w:p>
                <w:p w:rsidR="00527BFE" w:rsidRDefault="00527BFE" w:rsidP="00527BFE">
                  <w:pPr>
                    <w:spacing w:line="280" w:lineRule="exact"/>
                    <w:ind w:firstLineChars="200" w:firstLine="360"/>
                    <w:rPr>
                      <w:rFonts w:asciiTheme="minorEastAsia" w:eastAsiaTheme="minorEastAsia" w:hAnsiTheme="minorEastAsia"/>
                      <w:sz w:val="18"/>
                      <w:szCs w:val="18"/>
                      <w:shd w:val="clear" w:color="auto" w:fill="FFFFFF"/>
                    </w:rPr>
                  </w:pPr>
                  <w:r w:rsidRPr="004C1A87">
                    <w:rPr>
                      <w:rFonts w:asciiTheme="minorEastAsia" w:eastAsiaTheme="minorEastAsia" w:hAnsiTheme="minorEastAsia" w:hint="eastAsia"/>
                      <w:sz w:val="18"/>
                      <w:szCs w:val="18"/>
                      <w:shd w:val="clear" w:color="auto" w:fill="FFFFFF"/>
                    </w:rPr>
                    <w:t>调研组一行还实地查看了公司各基层支部党员活动室、在建淮盐文化展厅等地。</w:t>
                  </w:r>
                </w:p>
                <w:p w:rsidR="00527BFE" w:rsidRPr="0043063C" w:rsidRDefault="00527BFE" w:rsidP="0043063C">
                  <w:pPr>
                    <w:spacing w:line="280" w:lineRule="exact"/>
                    <w:ind w:firstLineChars="200" w:firstLine="361"/>
                    <w:jc w:val="right"/>
                    <w:rPr>
                      <w:rFonts w:ascii="楷体" w:eastAsia="楷体" w:hAnsi="楷体"/>
                      <w:b/>
                      <w:sz w:val="18"/>
                      <w:szCs w:val="18"/>
                    </w:rPr>
                  </w:pPr>
                  <w:r w:rsidRPr="0043063C">
                    <w:rPr>
                      <w:rFonts w:ascii="楷体" w:eastAsia="楷体" w:hAnsi="楷体" w:hint="eastAsia"/>
                      <w:b/>
                      <w:sz w:val="18"/>
                      <w:szCs w:val="18"/>
                    </w:rPr>
                    <w:t>（金宣）</w:t>
                  </w:r>
                </w:p>
                <w:p w:rsidR="00527BFE" w:rsidRPr="00527BFE" w:rsidRDefault="00527BFE" w:rsidP="00527BFE"/>
              </w:txbxContent>
            </v:textbox>
          </v:shape>
        </w:pict>
      </w:r>
      <w:r>
        <w:rPr>
          <w:b/>
          <w:i/>
          <w:noProof/>
        </w:rPr>
        <w:pict>
          <v:shape id="_x0000_s1383" type="#_x0000_t202" style="position:absolute;margin-left:-417.05pt;margin-top:699.75pt;width:273.5pt;height:50.25pt;z-index:251868672" filled="f" stroked="f">
            <v:textbox>
              <w:txbxContent>
                <w:p w:rsidR="00EE4085" w:rsidRDefault="00EE4085" w:rsidP="00EE4085">
                  <w:pPr>
                    <w:widowControl/>
                    <w:shd w:val="clear" w:color="auto" w:fill="FFFFFF"/>
                    <w:spacing w:line="280" w:lineRule="exact"/>
                    <w:ind w:firstLineChars="200" w:firstLine="360"/>
                    <w:jc w:val="left"/>
                    <w:rPr>
                      <w:rFonts w:asciiTheme="minorEastAsia" w:hAnsiTheme="minorEastAsia" w:cs="宋体"/>
                      <w:kern w:val="0"/>
                      <w:sz w:val="18"/>
                      <w:szCs w:val="18"/>
                    </w:rPr>
                  </w:pPr>
                  <w:r w:rsidRPr="007205C0">
                    <w:rPr>
                      <w:rFonts w:asciiTheme="minorEastAsia" w:eastAsiaTheme="minorEastAsia" w:hAnsiTheme="minorEastAsia" w:cs="宋体" w:hint="eastAsia"/>
                      <w:kern w:val="0"/>
                      <w:sz w:val="18"/>
                      <w:szCs w:val="18"/>
                    </w:rPr>
                    <w:t>9月27日下午，我公司召开三季度安委会会议，公司领导、安委会成员参加会议，会议由公司党委副书记、纪委书记、工会主席曹开明主持。</w:t>
                  </w:r>
                </w:p>
                <w:p w:rsidR="00EE4085" w:rsidRDefault="00EE4085"/>
              </w:txbxContent>
            </v:textbox>
          </v:shape>
        </w:pict>
      </w:r>
      <w:r>
        <w:rPr>
          <w:b/>
          <w:i/>
          <w:noProof/>
        </w:rPr>
        <w:pict>
          <v:shape id="_x0000_s1268" type="#_x0000_t202" style="position:absolute;margin-left:-417.05pt;margin-top:536.2pt;width:282.35pt;height:163.55pt;z-index:251787776" stroked="f" strokecolor="black [3213]" strokeweight=".25pt">
            <v:fill r:id="rId10" o:title="我公司召开安委会会议裁剪1" recolor="t" type="frame"/>
            <v:stroke dashstyle="longDashDot"/>
            <v:shadow type="perspective" color="#974706" opacity=".5" offset="1pt" offset2="-1pt"/>
            <v:textbox style="mso-next-textbox:#_x0000_s1268">
              <w:txbxContent>
                <w:p w:rsidR="00C94338" w:rsidRPr="00C14DD0" w:rsidRDefault="00C94338" w:rsidP="00C14DD0"/>
              </w:txbxContent>
            </v:textbox>
          </v:shape>
        </w:pict>
      </w:r>
      <w:r w:rsidRPr="0080493A">
        <w:rPr>
          <w:b/>
          <w:noProof/>
        </w:rPr>
        <w:pict>
          <v:shape id="_x0000_s1076" type="#_x0000_t202" style="position:absolute;margin-left:-6.1pt;margin-top:167.9pt;width:263.8pt;height:177.95pt;z-index:251660800" filled="f" stroked="f" strokecolor="black [3213]" strokeweight=".25pt">
            <v:fill recolor="t" type="frame"/>
            <v:stroke dashstyle="longDashDot"/>
            <v:shadow type="perspective" color="#974706" opacity=".5" offset="1pt" offset2="-1pt"/>
            <v:textbox style="mso-next-textbox:#_x0000_s1076">
              <w:txbxContent>
                <w:p w:rsidR="00AA2E64" w:rsidRPr="00E47E42" w:rsidRDefault="00AA2E64" w:rsidP="00AA2E64">
                  <w:pPr>
                    <w:pStyle w:val="a6"/>
                    <w:shd w:val="clear" w:color="auto" w:fill="FFFFFF"/>
                    <w:spacing w:before="0" w:beforeAutospacing="0" w:after="0" w:afterAutospacing="0" w:line="280" w:lineRule="exact"/>
                    <w:ind w:firstLineChars="200" w:firstLine="360"/>
                    <w:rPr>
                      <w:rFonts w:asciiTheme="minorEastAsia" w:eastAsiaTheme="minorEastAsia" w:hAnsiTheme="minorEastAsia" w:cs="Arial"/>
                      <w:sz w:val="18"/>
                      <w:szCs w:val="18"/>
                    </w:rPr>
                  </w:pPr>
                  <w:r w:rsidRPr="00E47E42">
                    <w:rPr>
                      <w:rFonts w:asciiTheme="minorEastAsia" w:eastAsiaTheme="minorEastAsia" w:hAnsiTheme="minorEastAsia" w:cs="Arial" w:hint="eastAsia"/>
                      <w:sz w:val="18"/>
                      <w:szCs w:val="18"/>
                    </w:rPr>
                    <w:t>9月27日上午，中国共产党连云港市第十三次代表大会隆重开幕，我公司组织广大党员干群集中收看了大会直播。</w:t>
                  </w:r>
                </w:p>
                <w:p w:rsidR="00AA2E64" w:rsidRPr="00E47E42" w:rsidRDefault="00AA2E64" w:rsidP="00AA2E64">
                  <w:pPr>
                    <w:pStyle w:val="a6"/>
                    <w:shd w:val="clear" w:color="auto" w:fill="FFFFFF"/>
                    <w:spacing w:before="0" w:beforeAutospacing="0" w:after="0" w:afterAutospacing="0" w:line="280" w:lineRule="exact"/>
                    <w:ind w:firstLineChars="200" w:firstLine="360"/>
                    <w:rPr>
                      <w:rFonts w:asciiTheme="minorEastAsia" w:eastAsiaTheme="minorEastAsia" w:hAnsiTheme="minorEastAsia" w:cs="Arial"/>
                      <w:sz w:val="18"/>
                      <w:szCs w:val="18"/>
                    </w:rPr>
                  </w:pPr>
                  <w:r w:rsidRPr="00E47E42">
                    <w:rPr>
                      <w:rFonts w:asciiTheme="minorEastAsia" w:eastAsiaTheme="minorEastAsia" w:hAnsiTheme="minorEastAsia" w:cs="Arial" w:hint="eastAsia"/>
                      <w:sz w:val="18"/>
                      <w:szCs w:val="18"/>
                    </w:rPr>
                    <w:t>大家一致认为，市委书记方伟在大会上作的题为《加快后发先至 全面开创新局 为建设人民期待的现代化新港城努力奋斗》报告，站位高远、内容具体、指向明确，全面回顾总结了第十二次党代会以来我市经济发展成就，擘画了未来我市发展的宏伟蓝图，振奋人心、鼓舞士气，意义深远。</w:t>
                  </w:r>
                </w:p>
                <w:p w:rsidR="00AA2E64" w:rsidRDefault="00AA2E64" w:rsidP="00AA2E64">
                  <w:pPr>
                    <w:spacing w:line="280" w:lineRule="exact"/>
                    <w:ind w:firstLineChars="200" w:firstLine="360"/>
                    <w:rPr>
                      <w:rFonts w:asciiTheme="minorEastAsia" w:eastAsiaTheme="minorEastAsia" w:hAnsiTheme="minorEastAsia" w:cs="Arial"/>
                      <w:sz w:val="18"/>
                      <w:szCs w:val="18"/>
                      <w:shd w:val="clear" w:color="auto" w:fill="FFFFFF"/>
                    </w:rPr>
                  </w:pPr>
                  <w:r w:rsidRPr="00E47E42">
                    <w:rPr>
                      <w:rFonts w:asciiTheme="minorEastAsia" w:eastAsiaTheme="minorEastAsia" w:hAnsiTheme="minorEastAsia" w:cs="Arial" w:hint="eastAsia"/>
                      <w:sz w:val="18"/>
                      <w:szCs w:val="18"/>
                      <w:shd w:val="clear" w:color="auto" w:fill="FFFFFF"/>
                    </w:rPr>
                    <w:t>党代会报告在我公司党员干群中引起强烈反响，大家纷纷表示，将把学习好、贯彻好市第十三次党代会精神作为当前和今后一个时期的重要政治任务，围绕大会提出目标任务，立足工作实际，认真履职尽责，为建设人民期待的现代化新港城不懈奋斗。</w:t>
                  </w:r>
                </w:p>
                <w:p w:rsidR="00AA2E64" w:rsidRPr="00237B82" w:rsidRDefault="00AA2E64" w:rsidP="00237B82">
                  <w:pPr>
                    <w:spacing w:line="280" w:lineRule="exact"/>
                    <w:ind w:firstLineChars="200" w:firstLine="361"/>
                    <w:jc w:val="right"/>
                    <w:rPr>
                      <w:rFonts w:ascii="楷体" w:eastAsia="楷体" w:hAnsi="楷体"/>
                      <w:b/>
                      <w:sz w:val="18"/>
                      <w:szCs w:val="18"/>
                    </w:rPr>
                  </w:pPr>
                  <w:r w:rsidRPr="00237B82">
                    <w:rPr>
                      <w:rFonts w:ascii="楷体" w:eastAsia="楷体" w:hAnsi="楷体" w:cs="Arial" w:hint="eastAsia"/>
                      <w:b/>
                      <w:sz w:val="18"/>
                      <w:szCs w:val="18"/>
                      <w:shd w:val="clear" w:color="auto" w:fill="FFFFFF"/>
                    </w:rPr>
                    <w:t>（金宣）</w:t>
                  </w:r>
                </w:p>
                <w:p w:rsidR="00500B9E" w:rsidRPr="00C14DD0" w:rsidRDefault="00500B9E" w:rsidP="00C14DD0">
                  <w:pPr>
                    <w:rPr>
                      <w:szCs w:val="18"/>
                    </w:rPr>
                  </w:pPr>
                </w:p>
              </w:txbxContent>
            </v:textbox>
          </v:shape>
        </w:pict>
      </w:r>
      <w:r>
        <w:rPr>
          <w:b/>
          <w:i/>
          <w:noProof/>
        </w:rPr>
        <w:pict>
          <v:shape id="_x0000_s1267" type="#_x0000_t202" style="position:absolute;margin-left:-139.45pt;margin-top:532.7pt;width:130.4pt;height:217.3pt;z-index:251786752" filled="f" stroked="f" strokecolor="black [3213]" strokeweight=".5pt">
            <v:fill recolor="t" type="frame"/>
            <v:stroke dashstyle="dash"/>
            <v:shadow type="perspective" color="#974706" opacity=".5" offset="1pt" offset2="-1pt"/>
            <v:textbox style="mso-next-textbox:#_x0000_s1267">
              <w:txbxContent>
                <w:p w:rsidR="00EE4085" w:rsidRDefault="007E7E85" w:rsidP="00EE4085">
                  <w:pPr>
                    <w:widowControl/>
                    <w:shd w:val="clear" w:color="auto" w:fill="FFFFFF"/>
                    <w:spacing w:line="280" w:lineRule="exact"/>
                    <w:ind w:firstLineChars="200" w:firstLine="360"/>
                    <w:rPr>
                      <w:rFonts w:asciiTheme="minorEastAsia" w:eastAsiaTheme="minorEastAsia" w:hAnsiTheme="minorEastAsia" w:cs="宋体"/>
                      <w:kern w:val="0"/>
                      <w:sz w:val="18"/>
                      <w:szCs w:val="18"/>
                    </w:rPr>
                  </w:pPr>
                  <w:r w:rsidRPr="007205C0">
                    <w:rPr>
                      <w:rFonts w:asciiTheme="minorEastAsia" w:eastAsiaTheme="minorEastAsia" w:hAnsiTheme="minorEastAsia" w:cs="宋体" w:hint="eastAsia"/>
                      <w:kern w:val="0"/>
                      <w:sz w:val="18"/>
                      <w:szCs w:val="18"/>
                    </w:rPr>
                    <w:t>会上，安全部门负责人传达了上级最新安全生产文件精神及工作要求；副总经理李忠祥通报了三季度安全隐患整改情况；副总经理何启明总结了公司三季度安全生产工作并安排了四季度安全生产重点工作；最后，公司党委书记、董事长、总经理、安委会主任朱桂玉提出要求：一是要严格履行全员安全生产工作职责；二是要切实抓好当前安全生产各项工作；三是要全面夯实安全生产工作基础。</w:t>
                  </w:r>
                </w:p>
                <w:p w:rsidR="007E7E85" w:rsidRPr="0095649D" w:rsidRDefault="007E7E85" w:rsidP="0095649D">
                  <w:pPr>
                    <w:widowControl/>
                    <w:shd w:val="clear" w:color="auto" w:fill="FFFFFF"/>
                    <w:spacing w:line="280" w:lineRule="exact"/>
                    <w:ind w:firstLineChars="200" w:firstLine="361"/>
                    <w:jc w:val="right"/>
                    <w:rPr>
                      <w:rFonts w:ascii="楷体" w:eastAsia="楷体" w:hAnsi="楷体" w:cs="宋体"/>
                      <w:b/>
                      <w:kern w:val="0"/>
                      <w:sz w:val="18"/>
                      <w:szCs w:val="18"/>
                    </w:rPr>
                  </w:pPr>
                  <w:r w:rsidRPr="0095649D">
                    <w:rPr>
                      <w:rFonts w:ascii="楷体" w:eastAsia="楷体" w:hAnsi="楷体" w:cs="宋体" w:hint="eastAsia"/>
                      <w:b/>
                      <w:kern w:val="0"/>
                      <w:sz w:val="18"/>
                      <w:szCs w:val="18"/>
                    </w:rPr>
                    <w:t>（金宣）</w:t>
                  </w:r>
                </w:p>
                <w:p w:rsidR="00C94338" w:rsidRPr="00C94338" w:rsidRDefault="00C94338" w:rsidP="00C94338"/>
              </w:txbxContent>
            </v:textbox>
          </v:shape>
        </w:pict>
      </w:r>
      <w:r>
        <w:rPr>
          <w:b/>
          <w:i/>
          <w:noProof/>
        </w:rPr>
        <w:pict>
          <v:shape id="_x0000_s1343" type="#_x0000_t202" style="position:absolute;margin-left:-6.1pt;margin-top:589pt;width:262pt;height:161pt;z-index:251847168" stroked="f" strokecolor="black [3213]">
            <v:textbox style="mso-next-textbox:#_x0000_s1343">
              <w:txbxContent>
                <w:p w:rsidR="00D62FCB" w:rsidRPr="00865ACE" w:rsidRDefault="00D62FCB" w:rsidP="00D62FCB">
                  <w:pPr>
                    <w:spacing w:line="280" w:lineRule="exact"/>
                    <w:ind w:firstLineChars="200" w:firstLine="360"/>
                    <w:rPr>
                      <w:rFonts w:asciiTheme="minorEastAsia" w:eastAsiaTheme="minorEastAsia" w:hAnsiTheme="minorEastAsia"/>
                      <w:sz w:val="18"/>
                      <w:szCs w:val="18"/>
                    </w:rPr>
                  </w:pPr>
                  <w:r w:rsidRPr="00865ACE">
                    <w:rPr>
                      <w:rFonts w:asciiTheme="minorEastAsia" w:eastAsiaTheme="minorEastAsia" w:hAnsiTheme="minorEastAsia" w:hint="eastAsia"/>
                      <w:sz w:val="18"/>
                      <w:szCs w:val="18"/>
                    </w:rPr>
                    <w:t>近日，我公司顺利通过了北京世标认证中心审核组对食品卫生安全管理体系认证、环境质量管理体系认证及职业健康安全管理体系认证的监督审核，以及对我公司质量管理体系认证的再认证审核。</w:t>
                  </w:r>
                </w:p>
                <w:p w:rsidR="00EE4085" w:rsidRDefault="00D62FCB" w:rsidP="00D62FCB">
                  <w:pPr>
                    <w:spacing w:line="280" w:lineRule="exact"/>
                    <w:ind w:firstLineChars="200" w:firstLine="360"/>
                    <w:rPr>
                      <w:rFonts w:asciiTheme="minorEastAsia" w:eastAsiaTheme="minorEastAsia" w:hAnsiTheme="minorEastAsia"/>
                      <w:sz w:val="18"/>
                      <w:szCs w:val="18"/>
                    </w:rPr>
                  </w:pPr>
                  <w:r w:rsidRPr="00865ACE">
                    <w:rPr>
                      <w:rFonts w:asciiTheme="minorEastAsia" w:eastAsiaTheme="minorEastAsia" w:hAnsiTheme="minorEastAsia" w:hint="eastAsia"/>
                      <w:sz w:val="18"/>
                      <w:szCs w:val="18"/>
                    </w:rPr>
                    <w:t>审核组一行严格按照食品安全、环境质量管理等相关法律规范及审核计划对我公司的生产现场、环境及相关记录进行了详细的检查。经审核，给予我公司食品卫生安全管理体系认证、环境质量管理体系认证及职业健康安全管理体系认证“保持认证资格”监督审核结论，给予质量管理体系认证“再次注册”的再认证审核结论。</w:t>
                  </w:r>
                </w:p>
                <w:p w:rsidR="00E04FC8" w:rsidRPr="0043063C" w:rsidRDefault="00D62FCB" w:rsidP="0043063C">
                  <w:pPr>
                    <w:spacing w:line="280" w:lineRule="exact"/>
                    <w:ind w:firstLineChars="200" w:firstLine="361"/>
                    <w:jc w:val="right"/>
                    <w:rPr>
                      <w:rFonts w:ascii="楷体" w:eastAsia="楷体" w:hAnsi="楷体"/>
                      <w:b/>
                      <w:sz w:val="18"/>
                      <w:szCs w:val="18"/>
                    </w:rPr>
                  </w:pPr>
                  <w:r w:rsidRPr="0043063C">
                    <w:rPr>
                      <w:rFonts w:ascii="楷体" w:eastAsia="楷体" w:hAnsi="楷体" w:hint="eastAsia"/>
                      <w:b/>
                      <w:sz w:val="18"/>
                      <w:szCs w:val="18"/>
                    </w:rPr>
                    <w:t>（齐欣梅）</w:t>
                  </w:r>
                </w:p>
              </w:txbxContent>
            </v:textbox>
          </v:shape>
        </w:pict>
      </w:r>
      <w:r>
        <w:rPr>
          <w:b/>
          <w:i/>
          <w:noProof/>
        </w:rPr>
        <w:pict>
          <v:shape id="_x0000_s1286" type="#_x0000_t202" style="position:absolute;margin-left:-5.25pt;margin-top:353.75pt;width:262.95pt;height:49.7pt;z-index:251798016" fillcolor="#f2dbdb [661]" stroked="f" strokecolor="red" strokeweight="1.5pt">
            <v:fill recolor="t"/>
            <v:stroke dashstyle="longDashDot"/>
            <v:shadow type="perspective" color="#974706" opacity=".5" offset="1pt" offset2="-1pt"/>
            <v:textbox style="mso-next-textbox:#_x0000_s1286" inset=",2.3mm">
              <w:txbxContent>
                <w:p w:rsidR="00DA6176" w:rsidRPr="00A15457" w:rsidRDefault="00D62FCB" w:rsidP="005B08D6">
                  <w:pPr>
                    <w:spacing w:line="760" w:lineRule="exact"/>
                    <w:rPr>
                      <w:rFonts w:ascii="方正综艺简体" w:eastAsia="方正综艺简体"/>
                      <w:b/>
                      <w:sz w:val="58"/>
                      <w:szCs w:val="58"/>
                    </w:rPr>
                  </w:pPr>
                  <w:r w:rsidRPr="005B08D6">
                    <w:rPr>
                      <w:rFonts w:ascii="方正综艺简体" w:eastAsia="方正综艺简体" w:hint="eastAsia"/>
                      <w:b/>
                      <w:spacing w:val="3"/>
                      <w:w w:val="35"/>
                      <w:kern w:val="0"/>
                      <w:sz w:val="58"/>
                      <w:szCs w:val="58"/>
                      <w:fitText w:val="5040" w:id="-1704804351"/>
                    </w:rPr>
                    <w:t>我公司通过“四个体系认证”的监督审核和再认证审</w:t>
                  </w:r>
                  <w:r w:rsidRPr="005B08D6">
                    <w:rPr>
                      <w:rFonts w:ascii="方正综艺简体" w:eastAsia="方正综艺简体" w:hint="eastAsia"/>
                      <w:b/>
                      <w:spacing w:val="-23"/>
                      <w:w w:val="35"/>
                      <w:kern w:val="0"/>
                      <w:sz w:val="58"/>
                      <w:szCs w:val="58"/>
                      <w:fitText w:val="5040" w:id="-1704804351"/>
                    </w:rPr>
                    <w:t>核</w:t>
                  </w:r>
                </w:p>
              </w:txbxContent>
            </v:textbox>
          </v:shape>
        </w:pict>
      </w:r>
      <w:r>
        <w:rPr>
          <w:b/>
          <w:i/>
          <w:noProof/>
        </w:rPr>
        <w:pict>
          <v:shape id="_x0000_s1287" type="#_x0000_t202" style="position:absolute;margin-left:-6.1pt;margin-top:405.4pt;width:262pt;height:183.6pt;z-index:251799040" stroked="f" strokecolor="black [3213]" strokeweight=".25pt">
            <v:fill r:id="rId11" o:title="江苏金桥制盐公司分别通过“四个体系认证”的监督审核和再认证审核" recolor="t" type="frame"/>
            <v:stroke dashstyle="longDashDot"/>
            <v:shadow type="perspective" color="#974706" opacity=".5" offset="1pt" offset2="-1pt"/>
            <v:textbox style="mso-next-textbox:#_x0000_s1287">
              <w:txbxContent>
                <w:p w:rsidR="00DA6176" w:rsidRPr="0005013C" w:rsidRDefault="00DA6176" w:rsidP="00DA6176">
                  <w:pPr>
                    <w:rPr>
                      <w:sz w:val="17"/>
                    </w:rPr>
                  </w:pPr>
                </w:p>
              </w:txbxContent>
            </v:textbox>
          </v:shape>
        </w:pict>
      </w:r>
      <w:r>
        <w:rPr>
          <w:b/>
          <w:i/>
          <w:noProof/>
        </w:rPr>
        <w:pict>
          <v:shape id="_x0000_s1288" type="#_x0000_t202" style="position:absolute;margin-left:-417.9pt;margin-top:487.55pt;width:408.85pt;height:48.65pt;z-index:251800064" fillcolor="#f2dbdb [661]" stroked="f" strokecolor="red" strokeweight="1.5pt">
            <v:fill recolor="t"/>
            <v:stroke dashstyle="longDashDot"/>
            <v:shadow type="perspective" color="#974706" opacity=".5" offset="1pt" offset2="-1pt"/>
            <v:textbox style="mso-next-textbox:#_x0000_s1288">
              <w:txbxContent>
                <w:p w:rsidR="00512BFC" w:rsidRPr="00A15457" w:rsidRDefault="007E7E85" w:rsidP="00A15457">
                  <w:pPr>
                    <w:spacing w:line="800" w:lineRule="exact"/>
                    <w:jc w:val="center"/>
                    <w:rPr>
                      <w:rFonts w:ascii="方正水柱简体" w:eastAsia="方正水柱简体"/>
                      <w:b/>
                      <w:sz w:val="61"/>
                      <w:szCs w:val="60"/>
                    </w:rPr>
                  </w:pPr>
                  <w:r w:rsidRPr="00A15457">
                    <w:rPr>
                      <w:rFonts w:ascii="方正水柱简体" w:eastAsia="方正水柱简体" w:hint="eastAsia"/>
                      <w:b/>
                      <w:sz w:val="61"/>
                      <w:szCs w:val="60"/>
                    </w:rPr>
                    <w:t>我公司召开安委会会议</w:t>
                  </w:r>
                </w:p>
              </w:txbxContent>
            </v:textbox>
          </v:shape>
        </w:pict>
      </w:r>
      <w:r>
        <w:rPr>
          <w:b/>
          <w:i/>
          <w:noProof/>
        </w:rPr>
        <w:pict>
          <v:shape id="_x0000_s1145" type="#_x0000_t202" style="position:absolute;margin-left:-417.05pt;margin-top:353.75pt;width:406.55pt;height:133.8pt;z-index:251684352" filled="f" stroked="f" strokecolor="black [3213]" strokeweight=".5pt">
            <v:fill recolor="t" type="frame"/>
            <v:stroke dashstyle="dash"/>
            <v:shadow type="perspective" color="#974706" opacity=".5" offset="1pt" offset2="-1pt"/>
            <v:textbox style="mso-next-textbox:#_x0000_s1145">
              <w:txbxContent>
                <w:p w:rsidR="00770082" w:rsidRPr="002D0F13" w:rsidRDefault="00770082" w:rsidP="00770082">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2D0F13">
                    <w:rPr>
                      <w:rFonts w:asciiTheme="minorEastAsia" w:eastAsiaTheme="minorEastAsia" w:hAnsiTheme="minorEastAsia" w:cs="宋体" w:hint="eastAsia"/>
                      <w:kern w:val="0"/>
                      <w:sz w:val="18"/>
                      <w:szCs w:val="18"/>
                    </w:rPr>
                    <w:t>10月9日下午，我公司召开“大干四季度，奋战保目标”四季度动员大会。公司领导班子成员，各车间单位中层副职以上人员，机关全体管理人员参加会议。会议由党委副书记、纪委书记、工会主席曹开明主持。</w:t>
                  </w:r>
                </w:p>
                <w:p w:rsidR="00770082" w:rsidRPr="002D0F13" w:rsidRDefault="00770082" w:rsidP="00770082">
                  <w:pPr>
                    <w:widowControl/>
                    <w:adjustRightInd w:val="0"/>
                    <w:snapToGrid w:val="0"/>
                    <w:spacing w:line="280" w:lineRule="exact"/>
                    <w:ind w:firstLineChars="200" w:firstLine="360"/>
                    <w:jc w:val="left"/>
                    <w:rPr>
                      <w:rFonts w:asciiTheme="minorEastAsia" w:eastAsiaTheme="minorEastAsia" w:hAnsiTheme="minorEastAsia" w:cs="宋体"/>
                      <w:kern w:val="0"/>
                      <w:sz w:val="18"/>
                      <w:szCs w:val="18"/>
                    </w:rPr>
                  </w:pPr>
                  <w:r w:rsidRPr="002D0F13">
                    <w:rPr>
                      <w:rFonts w:asciiTheme="minorEastAsia" w:eastAsiaTheme="minorEastAsia" w:hAnsiTheme="minorEastAsia" w:cs="宋体" w:hint="eastAsia"/>
                      <w:kern w:val="0"/>
                      <w:sz w:val="18"/>
                      <w:szCs w:val="18"/>
                    </w:rPr>
                    <w:t>会上，副总经理田磊作今年1-9月份经济活动分析，副总经理何启明宣读了《</w:t>
                  </w:r>
                  <w:r w:rsidRPr="002D0F13">
                    <w:rPr>
                      <w:rFonts w:asciiTheme="minorEastAsia" w:eastAsiaTheme="minorEastAsia" w:hAnsiTheme="minorEastAsia" w:hint="eastAsia"/>
                      <w:sz w:val="18"/>
                      <w:szCs w:val="18"/>
                    </w:rPr>
                    <w:t>关于开展“大干四季度，奋战保目标”劳动竞赛的通知</w:t>
                  </w:r>
                  <w:r w:rsidRPr="002D0F13">
                    <w:rPr>
                      <w:rFonts w:asciiTheme="minorEastAsia" w:eastAsiaTheme="minorEastAsia" w:hAnsiTheme="minorEastAsia" w:cs="宋体" w:hint="eastAsia"/>
                      <w:kern w:val="0"/>
                      <w:sz w:val="18"/>
                      <w:szCs w:val="18"/>
                    </w:rPr>
                    <w:t>》；公司党委书记、董事长、总经理朱桂玉作“大干四季度，奋战保目标”动员讲话：一、成绩值得肯定。二、差距催人奋进。三、措施务求实在。一要突出抓好市场开拓；二要突出抓好生产组织；三要突出抓好基础管理；四要突出抓好重点事项；五要突出抓好安全生产。四、任务确保完成。</w:t>
                  </w:r>
                </w:p>
                <w:p w:rsidR="00770082" w:rsidRPr="002D0F13" w:rsidRDefault="00770082" w:rsidP="00770082">
                  <w:pPr>
                    <w:widowControl/>
                    <w:shd w:val="clear" w:color="auto" w:fill="FFFFFF"/>
                    <w:spacing w:line="280" w:lineRule="exact"/>
                    <w:ind w:firstLineChars="200" w:firstLine="360"/>
                    <w:rPr>
                      <w:rFonts w:asciiTheme="minorEastAsia" w:eastAsiaTheme="minorEastAsia" w:hAnsiTheme="minorEastAsia" w:cs="宋体"/>
                      <w:kern w:val="0"/>
                      <w:sz w:val="18"/>
                      <w:szCs w:val="18"/>
                    </w:rPr>
                  </w:pPr>
                  <w:r w:rsidRPr="002D0F13">
                    <w:rPr>
                      <w:rFonts w:asciiTheme="minorEastAsia" w:eastAsiaTheme="minorEastAsia" w:hAnsiTheme="minorEastAsia" w:cs="宋体" w:hint="eastAsia"/>
                      <w:kern w:val="0"/>
                      <w:sz w:val="18"/>
                      <w:szCs w:val="18"/>
                    </w:rPr>
                    <w:t>包装盐车间、生产部、销售部在会上分别作了表态发言。</w:t>
                  </w:r>
                  <w:r w:rsidRPr="0043063C">
                    <w:rPr>
                      <w:rFonts w:ascii="楷体" w:eastAsia="楷体" w:hAnsi="楷体" w:hint="eastAsia"/>
                      <w:b/>
                      <w:sz w:val="18"/>
                      <w:szCs w:val="18"/>
                    </w:rPr>
                    <w:t>（金宣）</w:t>
                  </w:r>
                </w:p>
                <w:p w:rsidR="00597EBB" w:rsidRPr="00C94338" w:rsidRDefault="00597EBB" w:rsidP="00C94338"/>
              </w:txbxContent>
            </v:textbox>
          </v:shape>
        </w:pict>
      </w:r>
      <w:r w:rsidRPr="0080493A">
        <w:rPr>
          <w:b/>
          <w:noProof/>
        </w:rPr>
        <w:pict>
          <v:shape id="_x0000_s1042" type="#_x0000_t202" style="position:absolute;margin-left:-416.6pt;margin-top:167.9pt;width:406.1pt;height:185.85pt;z-index:251646464" stroked="f" strokecolor="black [3213]" strokeweight=".25pt">
            <v:fill r:id="rId12" o:title="我公司召开四季度动员会1"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Pr="0080493A">
        <w:rPr>
          <w:b/>
          <w:noProof/>
        </w:rPr>
        <w:pict>
          <v:shape id="_x0000_s1043" type="#_x0000_t202" style="position:absolute;margin-left:-417.05pt;margin-top:119.05pt;width:408pt;height:48.85pt;z-index:251647488" fillcolor="#c6d9f1" stroked="f" strokecolor="#00b0f0">
            <v:fill recolor="t"/>
            <v:stroke dashstyle="dashDot"/>
            <v:textbox style="mso-next-textbox:#_x0000_s1043" inset=",1.3mm">
              <w:txbxContent>
                <w:p w:rsidR="00F22EE3" w:rsidRPr="00A15457" w:rsidRDefault="00770082" w:rsidP="00A15457">
                  <w:pPr>
                    <w:spacing w:line="800" w:lineRule="exact"/>
                    <w:jc w:val="center"/>
                    <w:rPr>
                      <w:rFonts w:ascii="华文琥珀" w:eastAsia="华文琥珀"/>
                      <w:b/>
                      <w:sz w:val="60"/>
                      <w:szCs w:val="60"/>
                    </w:rPr>
                  </w:pPr>
                  <w:r w:rsidRPr="00A15457">
                    <w:rPr>
                      <w:rFonts w:ascii="华文琥珀" w:eastAsia="华文琥珀" w:hint="eastAsia"/>
                      <w:b/>
                      <w:spacing w:val="3"/>
                      <w:w w:val="51"/>
                      <w:kern w:val="0"/>
                      <w:sz w:val="60"/>
                      <w:szCs w:val="60"/>
                      <w:fitText w:val="7750" w:id="-1704804096"/>
                    </w:rPr>
                    <w:t>我公司召开“大干四季度，奋战保目标”四季度动员大</w:t>
                  </w:r>
                  <w:r w:rsidRPr="00A15457">
                    <w:rPr>
                      <w:rFonts w:ascii="华文琥珀" w:eastAsia="华文琥珀" w:hint="eastAsia"/>
                      <w:b/>
                      <w:spacing w:val="-26"/>
                      <w:w w:val="51"/>
                      <w:kern w:val="0"/>
                      <w:sz w:val="60"/>
                      <w:szCs w:val="60"/>
                      <w:fitText w:val="7750" w:id="-1704804096"/>
                    </w:rPr>
                    <w:t>会</w:t>
                  </w:r>
                </w:p>
              </w:txbxContent>
            </v:textbox>
            <w10:wrap anchorx="page" anchory="page"/>
          </v:shape>
        </w:pict>
      </w:r>
      <w:r w:rsidRPr="0080493A">
        <w:rPr>
          <w:b/>
          <w:noProof/>
        </w:rPr>
        <w:pict>
          <v:group id="组合 45" o:spid="_x0000_s1045" style="position:absolute;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80493A">
        <w:rPr>
          <w:b/>
          <w:noProof/>
        </w:rPr>
        <w:pict>
          <v:line id="直接连接符 8" o:spid="_x0000_s1044" style="position:absolute;flip:y;z-index:251645440;visibility:visible;mso-wrap-distance-top:-3e-5mm;mso-wrap-distance-bottom:-3e-5mm" from="-416.9pt,115.5pt" to="-9.85pt,115.5pt" strokeweight="2.5pt"/>
        </w:pict>
      </w:r>
      <w:r w:rsidRPr="0080493A">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80493A" w:rsidP="00A637B6">
      <w:pPr>
        <w:widowControl/>
        <w:tabs>
          <w:tab w:val="left" w:pos="3969"/>
        </w:tabs>
        <w:jc w:val="left"/>
        <w:rPr>
          <w:i/>
        </w:rPr>
      </w:pPr>
      <w:r>
        <w:rPr>
          <w:i/>
          <w:noProof/>
        </w:rPr>
        <w:lastRenderedPageBreak/>
        <w:pict>
          <v:shape id="_x0000_s1250" type="#_x0000_t202" style="position:absolute;margin-left:349.05pt;margin-top:-.55pt;width:323.6pt;height:190.25pt;z-index:251773440" stroked="f" strokecolor="black [3213]" strokeweight=".5pt">
            <v:fill r:id="rId13" o:title="我公司举办先进人物事迹报告会" recolor="t" type="frame"/>
            <v:stroke dashstyle="dash"/>
            <v:shadow type="perspective" color="#974706" opacity=".5" offset="1pt" offset2="-1pt"/>
            <v:textbox style="mso-next-textbox:#_x0000_s1250">
              <w:txbxContent>
                <w:p w:rsidR="00273891" w:rsidRPr="000960BD" w:rsidRDefault="00273891" w:rsidP="000960BD"/>
              </w:txbxContent>
            </v:textbox>
          </v:shape>
        </w:pict>
      </w:r>
      <w:r>
        <w:rPr>
          <w:i/>
          <w:noProof/>
        </w:rPr>
        <w:pict>
          <v:shape id="_x0000_s1388" type="#_x0000_t202" style="position:absolute;margin-left:299.3pt;margin-top:-.55pt;width:49.75pt;height:376.3pt;z-index:251872768" fillcolor="#b6dde8 [1304]" stroked="f">
            <v:textbox style="layout-flow:vertical-ideographic;mso-next-textbox:#_x0000_s1388" inset="1.5mm,,1.5mm">
              <w:txbxContent>
                <w:p w:rsidR="005C4A92" w:rsidRPr="00992C14" w:rsidRDefault="005C4A92" w:rsidP="00992C14">
                  <w:pPr>
                    <w:spacing w:line="760" w:lineRule="exact"/>
                    <w:jc w:val="center"/>
                    <w:rPr>
                      <w:rFonts w:ascii="方正大标宋简体" w:eastAsia="方正大标宋简体" w:hAnsiTheme="majorEastAsia"/>
                      <w:b/>
                      <w:sz w:val="58"/>
                      <w:szCs w:val="58"/>
                    </w:rPr>
                  </w:pPr>
                  <w:r w:rsidRPr="006C3ECE">
                    <w:rPr>
                      <w:rFonts w:ascii="方正大标宋简体" w:eastAsia="方正大标宋简体" w:hAnsiTheme="majorEastAsia" w:hint="eastAsia"/>
                      <w:b/>
                      <w:spacing w:val="13"/>
                      <w:w w:val="83"/>
                      <w:kern w:val="0"/>
                      <w:sz w:val="58"/>
                      <w:szCs w:val="58"/>
                      <w:fitText w:val="7028" w:id="-1704805631"/>
                    </w:rPr>
                    <w:t>我公司举办先进人物事迹报告</w:t>
                  </w:r>
                  <w:r w:rsidRPr="006C3ECE">
                    <w:rPr>
                      <w:rFonts w:ascii="方正大标宋简体" w:eastAsia="方正大标宋简体" w:hAnsiTheme="majorEastAsia" w:hint="eastAsia"/>
                      <w:b/>
                      <w:spacing w:val="-1"/>
                      <w:w w:val="83"/>
                      <w:kern w:val="0"/>
                      <w:sz w:val="58"/>
                      <w:szCs w:val="58"/>
                      <w:fitText w:val="7028" w:id="-1704805631"/>
                    </w:rPr>
                    <w:t>会</w:t>
                  </w:r>
                </w:p>
                <w:p w:rsidR="009F3DCE" w:rsidRPr="005A35ED" w:rsidRDefault="009F3DCE" w:rsidP="009F3DCE">
                  <w:pPr>
                    <w:rPr>
                      <w:szCs w:val="44"/>
                    </w:rPr>
                  </w:pPr>
                </w:p>
              </w:txbxContent>
            </v:textbox>
          </v:shape>
        </w:pict>
      </w:r>
      <w:r>
        <w:rPr>
          <w:i/>
          <w:noProof/>
        </w:rPr>
        <w:pict>
          <v:shape id="_x0000_s1344" type="#_x0000_t202" style="position:absolute;margin-left:-.25pt;margin-top:-.55pt;width:295.75pt;height:50.3pt;z-index:251848192" fillcolor="#ccc0d9 [1303]" stroked="f" strokecolor="black [3213]" strokeweight=".25pt">
            <v:stroke dashstyle="longDashDot"/>
            <v:shadow type="perspective" color="#974706" opacity=".5" offset="1pt" offset2="-1pt"/>
            <v:textbox style="mso-next-textbox:#_x0000_s1344">
              <w:txbxContent>
                <w:p w:rsidR="00906388" w:rsidRPr="00992C14" w:rsidRDefault="00F37458" w:rsidP="00992C14">
                  <w:pPr>
                    <w:spacing w:line="840" w:lineRule="exact"/>
                    <w:rPr>
                      <w:rFonts w:ascii="方正综艺简体" w:eastAsia="方正综艺简体"/>
                      <w:b/>
                      <w:sz w:val="60"/>
                      <w:szCs w:val="60"/>
                    </w:rPr>
                  </w:pPr>
                  <w:r w:rsidRPr="00992C14">
                    <w:rPr>
                      <w:rFonts w:ascii="方正综艺简体" w:eastAsia="方正综艺简体" w:hint="eastAsia"/>
                      <w:b/>
                      <w:w w:val="53"/>
                      <w:kern w:val="0"/>
                      <w:sz w:val="60"/>
                      <w:szCs w:val="60"/>
                      <w:fitText w:val="5610" w:id="-1704805632"/>
                    </w:rPr>
                    <w:t>我公司 “两节”前开展安全生产大检</w:t>
                  </w:r>
                  <w:r w:rsidRPr="00992C14">
                    <w:rPr>
                      <w:rFonts w:ascii="方正综艺简体" w:eastAsia="方正综艺简体" w:hint="eastAsia"/>
                      <w:b/>
                      <w:spacing w:val="-4"/>
                      <w:w w:val="53"/>
                      <w:kern w:val="0"/>
                      <w:sz w:val="60"/>
                      <w:szCs w:val="60"/>
                      <w:fitText w:val="5610" w:id="-1704805632"/>
                    </w:rPr>
                    <w:t>查</w:t>
                  </w:r>
                </w:p>
              </w:txbxContent>
            </v:textbox>
          </v:shape>
        </w:pict>
      </w:r>
      <w:r w:rsidRPr="0080493A">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2236D3">
                    <w:rPr>
                      <w:rFonts w:ascii="方正行楷简体" w:eastAsia="方正行楷简体" w:hint="eastAsia"/>
                    </w:rPr>
                    <w:t>10</w:t>
                  </w:r>
                  <w:r w:rsidRPr="000B23BF">
                    <w:rPr>
                      <w:rFonts w:ascii="方正行楷简体" w:eastAsia="方正行楷简体" w:hint="eastAsia"/>
                    </w:rPr>
                    <w:t>月</w:t>
                  </w:r>
                  <w:r w:rsidR="002236D3">
                    <w:rPr>
                      <w:rFonts w:ascii="方正行楷简体" w:eastAsia="方正行楷简体" w:hint="eastAsia"/>
                    </w:rPr>
                    <w:t>1</w:t>
                  </w:r>
                  <w:r w:rsidR="0084069E">
                    <w:rPr>
                      <w:rFonts w:ascii="方正行楷简体" w:eastAsia="方正行楷简体" w:hint="eastAsia"/>
                    </w:rPr>
                    <w:t>3</w:t>
                  </w:r>
                  <w:r w:rsidRPr="000B23BF">
                    <w:rPr>
                      <w:rFonts w:ascii="方正行楷简体" w:eastAsia="方正行楷简体" w:hint="eastAsia"/>
                    </w:rPr>
                    <w:t>日</w:t>
                  </w:r>
                </w:p>
              </w:txbxContent>
            </v:textbox>
          </v:shape>
        </w:pict>
      </w:r>
      <w:r w:rsidRPr="0080493A">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80493A">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80493A" w:rsidP="00A637B6">
      <w:pPr>
        <w:widowControl/>
        <w:tabs>
          <w:tab w:val="left" w:pos="3969"/>
        </w:tabs>
        <w:jc w:val="left"/>
        <w:rPr>
          <w:i/>
        </w:rPr>
      </w:pPr>
      <w:r w:rsidRPr="0080493A">
        <w:rPr>
          <w:b/>
          <w:noProof/>
        </w:rPr>
        <w:pict>
          <v:shape id="_x0000_s1269" type="#_x0000_t202" style="position:absolute;margin-left:-.25pt;margin-top:2.95pt;width:295.75pt;height:183.45pt;z-index:251788800" stroked="f" strokecolor="black [3213]" strokeweight="1pt">
            <v:fill r:id="rId14" o:title="我公司 “两节”前开展安全生产大检查裁剪2" recolor="t" type="frame"/>
            <v:stroke dashstyle="dash"/>
            <v:shadow color="#868686"/>
            <v:textbox style="mso-next-textbox:#_x0000_s1269">
              <w:txbxContent>
                <w:p w:rsidR="001D79F9" w:rsidRDefault="001D79F9" w:rsidP="001D79F9"/>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80493A" w:rsidP="00A637B6">
      <w:pPr>
        <w:widowControl/>
        <w:tabs>
          <w:tab w:val="left" w:pos="3969"/>
        </w:tabs>
        <w:jc w:val="left"/>
        <w:rPr>
          <w:i/>
        </w:rPr>
      </w:pPr>
      <w:r>
        <w:rPr>
          <w:i/>
          <w:noProof/>
        </w:rPr>
        <w:pict>
          <v:shape id="_x0000_s1211" type="#_x0000_t202" style="position:absolute;margin-left:347.85pt;margin-top:2.5pt;width:323.6pt;height:188.05pt;z-index:251742720" filled="f" fillcolor="#e5dfec [663]" stroked="f" strokecolor="black [3213]" strokeweight=".25pt">
            <v:fill recolor="t" type="frame"/>
            <v:stroke dashstyle="longDashDot"/>
            <v:shadow type="perspective" color="#974706" opacity=".5" offset="1pt" offset2="-1pt"/>
            <v:textbox style="mso-next-textbox:#_x0000_s1211">
              <w:txbxContent>
                <w:p w:rsidR="009F3DCE" w:rsidRPr="00743287" w:rsidRDefault="009F3DCE" w:rsidP="009F3DCE">
                  <w:pPr>
                    <w:spacing w:line="280" w:lineRule="exact"/>
                    <w:ind w:firstLineChars="200" w:firstLine="360"/>
                    <w:rPr>
                      <w:rFonts w:asciiTheme="minorEastAsia" w:eastAsiaTheme="minorEastAsia" w:hAnsiTheme="minorEastAsia"/>
                      <w:sz w:val="18"/>
                      <w:szCs w:val="18"/>
                    </w:rPr>
                  </w:pPr>
                  <w:r w:rsidRPr="00743287">
                    <w:rPr>
                      <w:rFonts w:asciiTheme="minorEastAsia" w:eastAsiaTheme="minorEastAsia" w:hAnsiTheme="minorEastAsia" w:hint="eastAsia"/>
                      <w:sz w:val="18"/>
                      <w:szCs w:val="18"/>
                    </w:rPr>
                    <w:t>9月15日下午，我公司在三楼会议室举办先进人物事迹报告会。公司党委副书记、纪委书记、工会主席曹开明出席报告会，各车间、单位支部和分会负责人，机关全体党员</w:t>
                  </w:r>
                  <w:r w:rsidRPr="00743287">
                    <w:rPr>
                      <w:rFonts w:asciiTheme="minorEastAsia" w:eastAsiaTheme="minorEastAsia" w:hAnsiTheme="minorEastAsia"/>
                      <w:sz w:val="18"/>
                      <w:szCs w:val="18"/>
                    </w:rPr>
                    <w:t>现场聆听了先进人物</w:t>
                  </w:r>
                  <w:r w:rsidRPr="00743287">
                    <w:rPr>
                      <w:rFonts w:asciiTheme="minorEastAsia" w:eastAsiaTheme="minorEastAsia" w:hAnsiTheme="minorEastAsia" w:hint="eastAsia"/>
                      <w:sz w:val="18"/>
                      <w:szCs w:val="18"/>
                    </w:rPr>
                    <w:t>事迹报告。</w:t>
                  </w:r>
                </w:p>
                <w:p w:rsidR="009F3DCE" w:rsidRPr="00743287" w:rsidRDefault="009F3DCE" w:rsidP="009F3DCE">
                  <w:pPr>
                    <w:spacing w:line="280" w:lineRule="exact"/>
                    <w:ind w:firstLineChars="200" w:firstLine="360"/>
                    <w:rPr>
                      <w:rFonts w:asciiTheme="minorEastAsia" w:eastAsiaTheme="minorEastAsia" w:hAnsiTheme="minorEastAsia"/>
                      <w:sz w:val="18"/>
                      <w:szCs w:val="18"/>
                    </w:rPr>
                  </w:pPr>
                  <w:r w:rsidRPr="00743287">
                    <w:rPr>
                      <w:rFonts w:asciiTheme="minorEastAsia" w:eastAsiaTheme="minorEastAsia" w:hAnsiTheme="minorEastAsia" w:hint="eastAsia"/>
                      <w:sz w:val="18"/>
                      <w:szCs w:val="18"/>
                    </w:rPr>
                    <w:t>本次</w:t>
                  </w:r>
                  <w:r w:rsidRPr="00743287">
                    <w:rPr>
                      <w:rFonts w:asciiTheme="minorEastAsia" w:eastAsiaTheme="minorEastAsia" w:hAnsiTheme="minorEastAsia"/>
                      <w:sz w:val="18"/>
                      <w:szCs w:val="18"/>
                    </w:rPr>
                    <w:t>报告会，</w:t>
                  </w:r>
                  <w:r w:rsidRPr="00743287">
                    <w:rPr>
                      <w:rFonts w:asciiTheme="minorEastAsia" w:eastAsiaTheme="minorEastAsia" w:hAnsiTheme="minorEastAsia" w:hint="eastAsia"/>
                      <w:sz w:val="18"/>
                      <w:szCs w:val="18"/>
                    </w:rPr>
                    <w:t>分别对</w:t>
                  </w:r>
                  <w:r w:rsidRPr="00743287">
                    <w:rPr>
                      <w:rFonts w:asciiTheme="minorEastAsia" w:eastAsiaTheme="minorEastAsia" w:hAnsiTheme="minorEastAsia"/>
                      <w:sz w:val="18"/>
                      <w:szCs w:val="18"/>
                    </w:rPr>
                    <w:t>公司荣获</w:t>
                  </w:r>
                  <w:r w:rsidRPr="00743287">
                    <w:rPr>
                      <w:rFonts w:asciiTheme="minorEastAsia" w:eastAsiaTheme="minorEastAsia" w:hAnsiTheme="minorEastAsia" w:hint="eastAsia"/>
                      <w:sz w:val="18"/>
                      <w:szCs w:val="18"/>
                    </w:rPr>
                    <w:t>国资系统“优秀共产党员”的王以知同志等7名</w:t>
                  </w:r>
                  <w:r w:rsidRPr="00743287">
                    <w:rPr>
                      <w:rFonts w:asciiTheme="minorEastAsia" w:eastAsiaTheme="minorEastAsia" w:hAnsiTheme="minorEastAsia"/>
                      <w:sz w:val="18"/>
                      <w:szCs w:val="18"/>
                    </w:rPr>
                    <w:t>先进人物</w:t>
                  </w:r>
                  <w:r w:rsidRPr="00743287">
                    <w:rPr>
                      <w:rFonts w:asciiTheme="minorEastAsia" w:eastAsiaTheme="minorEastAsia" w:hAnsiTheme="minorEastAsia" w:hint="eastAsia"/>
                      <w:sz w:val="18"/>
                      <w:szCs w:val="18"/>
                    </w:rPr>
                    <w:t>事迹进行宣讲，宣讲人</w:t>
                  </w:r>
                  <w:r w:rsidRPr="00743287">
                    <w:rPr>
                      <w:rFonts w:asciiTheme="minorEastAsia" w:eastAsiaTheme="minorEastAsia" w:hAnsiTheme="minorEastAsia"/>
                      <w:sz w:val="18"/>
                      <w:szCs w:val="18"/>
                    </w:rPr>
                    <w:t>用朴实的言语、生动的事例，生动详实地讲述了</w:t>
                  </w:r>
                  <w:r w:rsidRPr="00743287">
                    <w:rPr>
                      <w:rFonts w:asciiTheme="minorEastAsia" w:eastAsiaTheme="minorEastAsia" w:hAnsiTheme="minorEastAsia" w:hint="eastAsia"/>
                      <w:sz w:val="18"/>
                      <w:szCs w:val="18"/>
                    </w:rPr>
                    <w:t>模范人物</w:t>
                  </w:r>
                  <w:r w:rsidRPr="00743287">
                    <w:rPr>
                      <w:rFonts w:asciiTheme="minorEastAsia" w:eastAsiaTheme="minorEastAsia" w:hAnsiTheme="minorEastAsia"/>
                      <w:sz w:val="18"/>
                      <w:szCs w:val="18"/>
                    </w:rPr>
                    <w:t>在本职岗位上不忘初心、</w:t>
                  </w:r>
                  <w:r w:rsidRPr="00743287">
                    <w:rPr>
                      <w:rFonts w:asciiTheme="minorEastAsia" w:eastAsiaTheme="minorEastAsia" w:hAnsiTheme="minorEastAsia" w:hint="eastAsia"/>
                      <w:sz w:val="18"/>
                      <w:szCs w:val="18"/>
                    </w:rPr>
                    <w:t>砥砺奋进，</w:t>
                  </w:r>
                  <w:r w:rsidRPr="00743287">
                    <w:rPr>
                      <w:rFonts w:asciiTheme="minorEastAsia" w:eastAsiaTheme="minorEastAsia" w:hAnsiTheme="minorEastAsia"/>
                      <w:sz w:val="18"/>
                      <w:szCs w:val="18"/>
                    </w:rPr>
                    <w:t>爱岗敬业、精益求精</w:t>
                  </w:r>
                  <w:r w:rsidRPr="00743287">
                    <w:rPr>
                      <w:rFonts w:asciiTheme="minorEastAsia" w:eastAsiaTheme="minorEastAsia" w:hAnsiTheme="minorEastAsia" w:hint="eastAsia"/>
                      <w:sz w:val="18"/>
                      <w:szCs w:val="18"/>
                    </w:rPr>
                    <w:t>，</w:t>
                  </w:r>
                  <w:r w:rsidRPr="00743287">
                    <w:rPr>
                      <w:rFonts w:asciiTheme="minorEastAsia" w:eastAsiaTheme="minorEastAsia" w:hAnsiTheme="minorEastAsia"/>
                      <w:sz w:val="18"/>
                      <w:szCs w:val="18"/>
                    </w:rPr>
                    <w:t>勇于创新、甘于奉献，在平凡的岗位上创造不平凡业绩的故事。</w:t>
                  </w:r>
                </w:p>
                <w:p w:rsidR="009F3DCE" w:rsidRPr="00743287" w:rsidRDefault="009F3DCE" w:rsidP="009F3DCE">
                  <w:pPr>
                    <w:spacing w:line="280" w:lineRule="exact"/>
                    <w:ind w:firstLineChars="200" w:firstLine="360"/>
                    <w:rPr>
                      <w:rFonts w:asciiTheme="minorEastAsia" w:eastAsiaTheme="minorEastAsia" w:hAnsiTheme="minorEastAsia"/>
                      <w:sz w:val="18"/>
                      <w:szCs w:val="18"/>
                    </w:rPr>
                  </w:pPr>
                  <w:r w:rsidRPr="00743287">
                    <w:rPr>
                      <w:rFonts w:asciiTheme="minorEastAsia" w:eastAsiaTheme="minorEastAsia" w:hAnsiTheme="minorEastAsia" w:hint="eastAsia"/>
                      <w:sz w:val="18"/>
                      <w:szCs w:val="18"/>
                    </w:rPr>
                    <w:t>公司党委副书记、纪委书记、工会主席曹开明对本次先进人物事迹报告会提出要求：</w:t>
                  </w:r>
                  <w:r w:rsidRPr="00743287">
                    <w:rPr>
                      <w:rFonts w:asciiTheme="minorEastAsia" w:eastAsiaTheme="minorEastAsia" w:hAnsiTheme="minorEastAsia"/>
                      <w:sz w:val="18"/>
                      <w:szCs w:val="18"/>
                    </w:rPr>
                    <w:t>要以</w:t>
                  </w:r>
                  <w:r w:rsidRPr="00743287">
                    <w:rPr>
                      <w:rFonts w:asciiTheme="minorEastAsia" w:eastAsiaTheme="minorEastAsia" w:hAnsiTheme="minorEastAsia" w:hint="eastAsia"/>
                      <w:sz w:val="18"/>
                      <w:szCs w:val="18"/>
                    </w:rPr>
                    <w:t>公司的先进人物</w:t>
                  </w:r>
                  <w:r w:rsidRPr="00743287">
                    <w:rPr>
                      <w:rFonts w:asciiTheme="minorEastAsia" w:eastAsiaTheme="minorEastAsia" w:hAnsiTheme="minorEastAsia"/>
                      <w:sz w:val="18"/>
                      <w:szCs w:val="18"/>
                    </w:rPr>
                    <w:t>为榜样，</w:t>
                  </w:r>
                  <w:r w:rsidRPr="00743287">
                    <w:rPr>
                      <w:rFonts w:asciiTheme="minorEastAsia" w:eastAsiaTheme="minorEastAsia" w:hAnsiTheme="minorEastAsia" w:hint="eastAsia"/>
                      <w:sz w:val="18"/>
                      <w:szCs w:val="18"/>
                    </w:rPr>
                    <w:t>学习他们信仰坚定、对党忠诚的高尚品格，学习他们心系群众、一心为民的高尚情操，学习他们立足岗位、无私奉献的敬业精神。公司广大员工要</w:t>
                  </w:r>
                  <w:r w:rsidRPr="00743287">
                    <w:rPr>
                      <w:rFonts w:asciiTheme="minorEastAsia" w:eastAsiaTheme="minorEastAsia" w:hAnsiTheme="minorEastAsia"/>
                      <w:sz w:val="18"/>
                      <w:szCs w:val="18"/>
                    </w:rPr>
                    <w:t>立足自身岗位，查找自身差距，努力掌握新知识、锻造新能力、增长新本领，以良好的精神状态和饱满的工作激情投入到公司各项工作当中，用自己的实际行动为公司</w:t>
                  </w:r>
                  <w:r w:rsidRPr="00743287">
                    <w:rPr>
                      <w:rFonts w:asciiTheme="minorEastAsia" w:eastAsiaTheme="minorEastAsia" w:hAnsiTheme="minorEastAsia" w:hint="eastAsia"/>
                      <w:sz w:val="18"/>
                      <w:szCs w:val="18"/>
                    </w:rPr>
                    <w:t>脱困</w:t>
                  </w:r>
                  <w:r w:rsidRPr="00743287">
                    <w:rPr>
                      <w:rFonts w:asciiTheme="minorEastAsia" w:eastAsiaTheme="minorEastAsia" w:hAnsiTheme="minorEastAsia"/>
                      <w:sz w:val="18"/>
                      <w:szCs w:val="18"/>
                    </w:rPr>
                    <w:t>攻坚汇聚强大正能量。</w:t>
                  </w:r>
                  <w:r w:rsidRPr="0043063C">
                    <w:rPr>
                      <w:rFonts w:ascii="楷体" w:eastAsia="楷体" w:hAnsi="楷体" w:hint="eastAsia"/>
                      <w:b/>
                      <w:sz w:val="18"/>
                      <w:szCs w:val="18"/>
                    </w:rPr>
                    <w:t>（金宣）</w:t>
                  </w:r>
                </w:p>
                <w:p w:rsidR="009F3DCE" w:rsidRPr="00743287" w:rsidRDefault="009F3DCE" w:rsidP="009F3DCE">
                  <w:pPr>
                    <w:spacing w:line="280" w:lineRule="exact"/>
                    <w:rPr>
                      <w:rFonts w:asciiTheme="minorEastAsia" w:eastAsiaTheme="minorEastAsia" w:hAnsiTheme="minorEastAsia"/>
                      <w:sz w:val="18"/>
                      <w:szCs w:val="18"/>
                    </w:rPr>
                  </w:pPr>
                </w:p>
                <w:p w:rsidR="004603B4" w:rsidRPr="000960BD" w:rsidRDefault="004603B4" w:rsidP="000960BD"/>
              </w:txbxContent>
            </v:textbox>
          </v:shape>
        </w:pict>
      </w:r>
    </w:p>
    <w:p w:rsidR="00F22EE3" w:rsidRDefault="00F22EE3" w:rsidP="00A637B6">
      <w:pPr>
        <w:widowControl/>
        <w:tabs>
          <w:tab w:val="left" w:pos="3969"/>
        </w:tabs>
        <w:jc w:val="left"/>
        <w:rPr>
          <w:i/>
        </w:rPr>
      </w:pPr>
    </w:p>
    <w:p w:rsidR="00F22EE3" w:rsidRDefault="0080493A" w:rsidP="00A637B6">
      <w:pPr>
        <w:widowControl/>
        <w:tabs>
          <w:tab w:val="left" w:pos="3969"/>
        </w:tabs>
        <w:jc w:val="left"/>
        <w:rPr>
          <w:i/>
        </w:rPr>
      </w:pPr>
      <w:r w:rsidRPr="0080493A">
        <w:rPr>
          <w:b/>
          <w:noProof/>
        </w:rPr>
        <w:pict>
          <v:shape id="_x0000_s1170" type="#_x0000_t202" style="position:absolute;margin-left:-1.45pt;margin-top:14.8pt;width:296.95pt;height:76.3pt;z-index:251705856" filled="f" stroked="f" strokecolor="black [3213]" strokeweight="1pt">
            <v:fill recolor="t" type="frame"/>
            <v:stroke dashstyle="dash"/>
            <v:shadow color="#868686"/>
            <v:textbox style="mso-next-textbox:#_x0000_s1170">
              <w:txbxContent>
                <w:p w:rsidR="00F37458" w:rsidRPr="00A32C19" w:rsidRDefault="00F37458" w:rsidP="00F37458">
                  <w:pPr>
                    <w:spacing w:line="280" w:lineRule="exact"/>
                    <w:ind w:firstLineChars="200" w:firstLine="360"/>
                    <w:rPr>
                      <w:rFonts w:ascii="宋体" w:hAnsi="宋体"/>
                      <w:sz w:val="18"/>
                      <w:szCs w:val="18"/>
                    </w:rPr>
                  </w:pPr>
                  <w:r w:rsidRPr="00A32C19">
                    <w:rPr>
                      <w:rFonts w:ascii="宋体" w:hAnsi="宋体" w:hint="eastAsia"/>
                      <w:sz w:val="18"/>
                      <w:szCs w:val="18"/>
                    </w:rPr>
                    <w:t>为确保中秋、国庆节前后生产稳定，9月17日，公司党委书记、董事长、总经理朱桂玉带领安委会成员，到基层车间开展安全生产大检查。</w:t>
                  </w:r>
                </w:p>
                <w:p w:rsidR="001612FA" w:rsidRPr="002236D3" w:rsidRDefault="00F37458" w:rsidP="00510A7D">
                  <w:pPr>
                    <w:spacing w:line="280" w:lineRule="exact"/>
                    <w:ind w:firstLineChars="200" w:firstLine="360"/>
                  </w:pPr>
                  <w:r w:rsidRPr="00A32C19">
                    <w:rPr>
                      <w:rFonts w:ascii="宋体" w:hAnsi="宋体" w:cs="新宋体" w:hint="eastAsia"/>
                      <w:color w:val="000000"/>
                      <w:sz w:val="18"/>
                      <w:szCs w:val="18"/>
                    </w:rPr>
                    <w:t>检查人员对各个车间</w:t>
                  </w:r>
                  <w:r w:rsidRPr="00A32C19">
                    <w:rPr>
                      <w:rFonts w:ascii="宋体" w:hAnsi="宋体" w:hint="eastAsia"/>
                      <w:sz w:val="18"/>
                      <w:szCs w:val="18"/>
                    </w:rPr>
                    <w:t>安全生产设施设备、消防设施及防火防电配套设施等进行了</w:t>
                  </w:r>
                  <w:r w:rsidRPr="00A32C19">
                    <w:rPr>
                      <w:rFonts w:ascii="宋体" w:hAnsi="宋体" w:cs="新宋体" w:hint="eastAsia"/>
                      <w:color w:val="000000"/>
                      <w:sz w:val="18"/>
                      <w:szCs w:val="18"/>
                    </w:rPr>
                    <w:t>拉网式排查，要求各个车间对检查出来的安全隐患立即整改，</w:t>
                  </w:r>
                  <w:r w:rsidRPr="00A32C19">
                    <w:rPr>
                      <w:rFonts w:ascii="宋体" w:hAnsi="宋体" w:hint="eastAsia"/>
                      <w:sz w:val="18"/>
                      <w:szCs w:val="18"/>
                    </w:rPr>
                    <w:t>确保“两节”期间安全形势持续稳定。</w:t>
                  </w:r>
                  <w:r w:rsidRPr="0043063C">
                    <w:rPr>
                      <w:rFonts w:ascii="楷体" w:eastAsia="楷体" w:hAnsi="楷体" w:hint="eastAsia"/>
                      <w:b/>
                      <w:sz w:val="18"/>
                      <w:szCs w:val="18"/>
                    </w:rPr>
                    <w:t>（王海超）</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80493A" w:rsidP="00A637B6">
      <w:pPr>
        <w:widowControl/>
        <w:tabs>
          <w:tab w:val="left" w:pos="3969"/>
        </w:tabs>
        <w:jc w:val="left"/>
        <w:rPr>
          <w:i/>
        </w:rPr>
      </w:pPr>
      <w:r>
        <w:rPr>
          <w:i/>
          <w:noProof/>
        </w:rPr>
        <w:pict>
          <v:shape id="_x0000_s1389" type="#_x0000_t202" style="position:absolute;margin-left:-1.45pt;margin-top:13.9pt;width:296.95pt;height:71.2pt;z-index:251873792" stroked="f" strokecolor="black [3213]">
            <v:fill r:id="rId15" o:title="src=http___pic1" recolor="t" type="frame"/>
            <v:textbox style="mso-next-textbox:#_x0000_s1389">
              <w:txbxContent>
                <w:p w:rsidR="00510A7D" w:rsidRDefault="00510A7D" w:rsidP="00510A7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281E4C" w:rsidP="00A637B6">
      <w:pPr>
        <w:widowControl/>
        <w:tabs>
          <w:tab w:val="left" w:pos="3969"/>
        </w:tabs>
        <w:jc w:val="left"/>
        <w:rPr>
          <w:i/>
        </w:rPr>
      </w:pPr>
      <w:r>
        <w:rPr>
          <w:i/>
          <w:noProof/>
        </w:rPr>
        <w:pict>
          <v:shape id="_x0000_s1405" type="#_x0000_t202" style="position:absolute;margin-left:-.15pt;margin-top:9.35pt;width:317.1pt;height:265pt;z-index:251881984" filled="f" fillcolor="white [3201]" strokecolor="#f79646 [3209]" strokeweight="5pt">
            <v:stroke linestyle="thickThin"/>
            <v:shadow color="#868686"/>
            <v:textbox>
              <w:txbxContent>
                <w:p w:rsidR="006C3ECE" w:rsidRDefault="006C3ECE"/>
              </w:txbxContent>
            </v:textbox>
          </v:shape>
        </w:pict>
      </w:r>
      <w:r>
        <w:rPr>
          <w:i/>
          <w:noProof/>
        </w:rPr>
        <w:pict>
          <v:shape id="_x0000_s1406" type="#_x0000_t202" style="position:absolute;margin-left:323.1pt;margin-top:9.35pt;width:348.35pt;height:265pt;z-index:251883008" filled="f" fillcolor="white [3201]" strokecolor="#f79646 [3209]" strokeweight="5pt">
            <v:stroke linestyle="thickThin"/>
            <v:shadow color="#868686"/>
            <v:textbox>
              <w:txbxContent>
                <w:p w:rsidR="006C3ECE" w:rsidRDefault="006C3ECE" w:rsidP="006C3ECE"/>
              </w:txbxContent>
            </v:textbox>
          </v:shape>
        </w:pict>
      </w:r>
      <w:r w:rsidR="0080493A">
        <w:rPr>
          <w:i/>
          <w:noProof/>
        </w:rPr>
        <w:pict>
          <v:shape id="_x0000_s1295" type="#_x0000_t202" style="position:absolute;margin-left:323.1pt;margin-top:13.55pt;width:342.9pt;height:60.15pt;z-index:251807232" filled="f" stroked="f" strokecolor="black [3213]" strokeweight=".25pt">
            <v:fill recolor="t" type="frame"/>
            <v:stroke dashstyle="longDashDot"/>
            <v:shadow type="perspective" color="#974706" opacity=".5" offset="1pt" offset2="-1pt"/>
            <v:textbox style="mso-next-textbox:#_x0000_s1295">
              <w:txbxContent>
                <w:p w:rsidR="00914122" w:rsidRPr="00A301AE" w:rsidRDefault="00914122" w:rsidP="00914122">
                  <w:pPr>
                    <w:spacing w:line="280" w:lineRule="exact"/>
                    <w:ind w:firstLineChars="200" w:firstLine="361"/>
                    <w:rPr>
                      <w:rFonts w:ascii="楷体" w:eastAsia="楷体" w:hAnsi="楷体"/>
                      <w:b/>
                      <w:sz w:val="18"/>
                      <w:szCs w:val="18"/>
                    </w:rPr>
                  </w:pPr>
                  <w:r w:rsidRPr="00A301AE">
                    <w:rPr>
                      <w:rFonts w:ascii="楷体" w:eastAsia="楷体" w:hAnsi="楷体" w:hint="eastAsia"/>
                      <w:b/>
                      <w:sz w:val="18"/>
                      <w:szCs w:val="18"/>
                    </w:rPr>
                    <w:t>2021年 9月28日上午</w:t>
                  </w:r>
                  <w:r w:rsidR="00281E4C">
                    <w:rPr>
                      <w:rFonts w:ascii="楷体" w:eastAsia="楷体" w:hAnsi="楷体" w:hint="eastAsia"/>
                      <w:b/>
                      <w:sz w:val="18"/>
                      <w:szCs w:val="18"/>
                    </w:rPr>
                    <w:t>,</w:t>
                  </w:r>
                  <w:r w:rsidRPr="00A301AE">
                    <w:rPr>
                      <w:rFonts w:ascii="楷体" w:eastAsia="楷体" w:hAnsi="楷体" w:hint="eastAsia"/>
                      <w:b/>
                      <w:sz w:val="18"/>
                      <w:szCs w:val="18"/>
                    </w:rPr>
                    <w:t>包装盐车间组织夜班下班的员工观看安全视频，开展有限空间作业安全知识培训，</w:t>
                  </w:r>
                  <w:bookmarkStart w:id="0" w:name="_GoBack"/>
                  <w:bookmarkEnd w:id="0"/>
                  <w:r w:rsidRPr="00A301AE">
                    <w:rPr>
                      <w:rFonts w:ascii="楷体" w:eastAsia="楷体" w:hAnsi="楷体" w:hint="eastAsia"/>
                      <w:b/>
                      <w:sz w:val="18"/>
                      <w:szCs w:val="18"/>
                    </w:rPr>
                    <w:t>使员工了解和掌握有限空间作业危险有害因素，防范措施、个体防护和应急救援装备的使用方法。（陆新好）</w:t>
                  </w:r>
                </w:p>
                <w:p w:rsidR="00405504" w:rsidRPr="00C14DD0" w:rsidRDefault="00405504" w:rsidP="00C14DD0"/>
              </w:txbxContent>
            </v:textbox>
          </v:shape>
        </w:pict>
      </w:r>
      <w:r w:rsidR="0080493A">
        <w:rPr>
          <w:i/>
          <w:noProof/>
        </w:rPr>
        <w:pict>
          <v:shape id="_x0000_s1347" type="#_x0000_t202" style="position:absolute;margin-left:-.7pt;margin-top:9.35pt;width:317.65pt;height:201.4pt;z-index:251850240" stroked="f" strokecolor="black [3213]" strokeweight=".25pt">
            <v:fill r:id="rId16" o:title="MmsCamera_2021-09-30-09-14-28" recolor="t" type="frame"/>
            <v:stroke dashstyle="longDashDot"/>
            <v:shadow type="perspective" color="#974706" opacity=".5" offset="1pt" offset2="-1pt"/>
            <v:textbox style="mso-next-textbox:#_x0000_s1347">
              <w:txbxContent>
                <w:p w:rsidR="003E1BE8" w:rsidRPr="00C14DD0" w:rsidRDefault="003E1BE8" w:rsidP="003E1BE8"/>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80493A" w:rsidP="00A637B6">
      <w:pPr>
        <w:widowControl/>
        <w:tabs>
          <w:tab w:val="left" w:pos="3969"/>
        </w:tabs>
        <w:jc w:val="left"/>
        <w:rPr>
          <w:i/>
        </w:rPr>
      </w:pPr>
      <w:r>
        <w:rPr>
          <w:i/>
          <w:noProof/>
        </w:rPr>
        <w:pict>
          <v:shape id="_x0000_s1191" type="#_x0000_t202" style="position:absolute;margin-left:323.1pt;margin-top:4.55pt;width:349.55pt;height:207.4pt;z-index:251727360" stroked="f" strokecolor="black [3213]" strokeweight=".25pt">
            <v:fill r:id="rId17" o:title="图片1" recolor="t" type="frame"/>
            <v:stroke dashstyle="longDashDot"/>
            <v:shadow type="perspective" color="#974706" opacity=".5" offset="1pt" offset2="-1pt"/>
            <v:textbox style="mso-next-textbox:#_x0000_s1191">
              <w:txbxContent>
                <w:p w:rsidR="00667906" w:rsidRPr="00273891" w:rsidRDefault="00667906" w:rsidP="00273891"/>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BF096F" w:rsidRDefault="0080493A" w:rsidP="00A637B6">
      <w:pPr>
        <w:widowControl/>
        <w:tabs>
          <w:tab w:val="left" w:pos="3969"/>
        </w:tabs>
        <w:jc w:val="left"/>
        <w:rPr>
          <w:i/>
        </w:rPr>
      </w:pPr>
      <w:r>
        <w:rPr>
          <w:i/>
          <w:noProof/>
        </w:rPr>
        <w:pict>
          <v:shape id="_x0000_s1292" type="#_x0000_t202" style="position:absolute;margin-left:-1.45pt;margin-top:7.95pt;width:315.55pt;height:66.6pt;z-index:251804160" filled="f" stroked="f" strokecolor="black [3213]" strokeweight=".25pt">
            <v:fill recolor="t" type="frame"/>
            <v:stroke dashstyle="longDashDot"/>
            <v:shadow type="perspective" color="#974706" opacity=".5" offset="1pt" offset2="-1pt"/>
            <v:textbox style="mso-next-textbox:#_x0000_s1292">
              <w:txbxContent>
                <w:p w:rsidR="00914122" w:rsidRPr="006E0931" w:rsidRDefault="00914122" w:rsidP="00914122">
                  <w:pPr>
                    <w:spacing w:line="280" w:lineRule="exact"/>
                    <w:ind w:firstLineChars="200" w:firstLine="361"/>
                    <w:rPr>
                      <w:rFonts w:ascii="楷体" w:eastAsia="楷体" w:hAnsi="楷体"/>
                      <w:b/>
                      <w:sz w:val="18"/>
                      <w:szCs w:val="18"/>
                    </w:rPr>
                  </w:pPr>
                  <w:r w:rsidRPr="006E0931">
                    <w:rPr>
                      <w:rFonts w:ascii="楷体" w:eastAsia="楷体" w:hAnsi="楷体" w:hint="eastAsia"/>
                      <w:b/>
                      <w:sz w:val="18"/>
                      <w:szCs w:val="18"/>
                    </w:rPr>
                    <w:t>为了切实做好“中秋”、“国庆”双节前安全工作，强化安全生产主体责任，雪花盐车间在支部书记</w:t>
                  </w:r>
                  <w:r w:rsidR="00281E4C">
                    <w:rPr>
                      <w:rFonts w:ascii="楷体" w:eastAsia="楷体" w:hAnsi="楷体" w:hint="eastAsia"/>
                      <w:b/>
                      <w:sz w:val="18"/>
                      <w:szCs w:val="18"/>
                    </w:rPr>
                    <w:t>何启明</w:t>
                  </w:r>
                  <w:r w:rsidRPr="006E0931">
                    <w:rPr>
                      <w:rFonts w:ascii="楷体" w:eastAsia="楷体" w:hAnsi="楷体" w:hint="eastAsia"/>
                      <w:b/>
                      <w:sz w:val="18"/>
                      <w:szCs w:val="18"/>
                    </w:rPr>
                    <w:t>的带领下开展车自查活动，通过现场实地逐步检查隐患整改情况，减少安全细节漏洞，进一步夯实安全隐患整改落实，做到安全监管常态化。</w:t>
                  </w:r>
                  <w:r w:rsidR="00081924">
                    <w:rPr>
                      <w:rFonts w:ascii="楷体" w:eastAsia="楷体" w:hAnsi="楷体" w:hint="eastAsia"/>
                      <w:b/>
                      <w:sz w:val="18"/>
                      <w:szCs w:val="18"/>
                    </w:rPr>
                    <w:t>（杨加华）</w:t>
                  </w:r>
                </w:p>
                <w:p w:rsidR="005107CB" w:rsidRPr="00C14DD0" w:rsidRDefault="005107CB" w:rsidP="00C14DD0"/>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470F1B" w:rsidP="00A637B6">
      <w:pPr>
        <w:widowControl/>
        <w:tabs>
          <w:tab w:val="left" w:pos="3969"/>
        </w:tabs>
        <w:jc w:val="left"/>
        <w:rPr>
          <w:i/>
        </w:rPr>
      </w:pPr>
      <w:r>
        <w:rPr>
          <w:i/>
          <w:noProof/>
        </w:rPr>
        <w:pict>
          <v:shape id="_x0000_s1404" type="#_x0000_t202" style="position:absolute;margin-left:-.7pt;margin-top:1.5pt;width:672.9pt;height:140.5pt;z-index:251880960" filled="f">
            <v:stroke dashstyle="dashDot"/>
            <v:textbox>
              <w:txbxContent>
                <w:p w:rsidR="006C3ECE" w:rsidRDefault="006C3ECE" w:rsidP="0043063C">
                  <w:pPr>
                    <w:spacing w:line="280" w:lineRule="exact"/>
                    <w:ind w:firstLineChars="200" w:firstLine="420"/>
                    <w:jc w:val="right"/>
                  </w:pPr>
                </w:p>
              </w:txbxContent>
            </v:textbox>
          </v:shape>
        </w:pict>
      </w:r>
      <w:r w:rsidR="0080493A">
        <w:rPr>
          <w:i/>
          <w:noProof/>
        </w:rPr>
        <w:pict>
          <v:shape id="_x0000_s1390" type="#_x0000_t202" style="position:absolute;margin-left:-1.45pt;margin-top:1.5pt;width:49.75pt;height:140.5pt;z-index:251874816" fillcolor="#b6dde8 [1304]" stroked="f">
            <v:textbox style="layout-flow:vertical-ideographic;mso-next-textbox:#_x0000_s1390" inset="1.5mm,,1.5mm">
              <w:txbxContent>
                <w:p w:rsidR="00CF23C1" w:rsidRPr="00992C14" w:rsidRDefault="00CF23C1" w:rsidP="00992C14">
                  <w:pPr>
                    <w:spacing w:line="840" w:lineRule="exact"/>
                    <w:rPr>
                      <w:rFonts w:ascii="方正综艺简体" w:eastAsia="方正综艺简体"/>
                      <w:b/>
                      <w:sz w:val="63"/>
                      <w:szCs w:val="60"/>
                    </w:rPr>
                  </w:pPr>
                  <w:r w:rsidRPr="00992C14">
                    <w:rPr>
                      <w:rFonts w:ascii="方正综艺简体" w:eastAsia="方正综艺简体" w:hint="eastAsia"/>
                      <w:b/>
                      <w:spacing w:val="3"/>
                      <w:w w:val="33"/>
                      <w:kern w:val="0"/>
                      <w:sz w:val="63"/>
                      <w:szCs w:val="60"/>
                      <w:fitText w:val="2520" w:id="-1704806656"/>
                    </w:rPr>
                    <w:t>新《安全生产法》学习有</w:t>
                  </w:r>
                  <w:r w:rsidRPr="00992C14">
                    <w:rPr>
                      <w:rFonts w:ascii="方正综艺简体" w:eastAsia="方正综艺简体" w:hint="eastAsia"/>
                      <w:b/>
                      <w:spacing w:val="-13"/>
                      <w:w w:val="33"/>
                      <w:kern w:val="0"/>
                      <w:sz w:val="63"/>
                      <w:szCs w:val="60"/>
                      <w:fitText w:val="2520" w:id="-1704806656"/>
                    </w:rPr>
                    <w:t>感</w:t>
                  </w:r>
                </w:p>
                <w:p w:rsidR="00CF23C1" w:rsidRPr="005A35ED" w:rsidRDefault="00CF23C1" w:rsidP="00CF23C1">
                  <w:pPr>
                    <w:rPr>
                      <w:szCs w:val="44"/>
                    </w:rPr>
                  </w:pPr>
                </w:p>
              </w:txbxContent>
            </v:textbox>
          </v:shape>
        </w:pict>
      </w:r>
      <w:r w:rsidR="0080493A">
        <w:rPr>
          <w:i/>
          <w:noProof/>
        </w:rPr>
        <w:pict>
          <v:shape id="_x0000_s1395" type="#_x0000_t202" style="position:absolute;margin-left:362.05pt;margin-top:.3pt;width:309.4pt;height:141.7pt;z-index:251875840" filled="f" stroked="f" strokecolor="black [3213]" strokeweight=".25pt">
            <v:fill recolor="t" type="frame"/>
            <v:stroke dashstyle="longDashDot"/>
            <v:shadow type="perspective" color="#974706" opacity=".5" offset="1pt" offset2="-1pt"/>
            <v:textbox style="mso-next-textbox:#_x0000_s1395">
              <w:txbxContent>
                <w:p w:rsidR="00CF23C1" w:rsidRPr="002F5AC4" w:rsidRDefault="004E38A0" w:rsidP="00CF23C1">
                  <w:pPr>
                    <w:pStyle w:val="a6"/>
                    <w:shd w:val="clear" w:color="auto" w:fill="FFFFFF"/>
                    <w:spacing w:beforeAutospacing="0" w:after="0" w:afterAutospacing="0" w:line="280" w:lineRule="exact"/>
                    <w:rPr>
                      <w:rFonts w:asciiTheme="minorEastAsia" w:hAnsiTheme="minorEastAsia" w:cstheme="minorEastAsia"/>
                      <w:color w:val="000000"/>
                      <w:sz w:val="18"/>
                      <w:szCs w:val="18"/>
                      <w:shd w:val="clear" w:color="auto" w:fill="FFFFFF"/>
                    </w:rPr>
                  </w:pPr>
                  <w:r w:rsidRPr="002F5AC4">
                    <w:rPr>
                      <w:rFonts w:asciiTheme="minorEastAsia" w:eastAsiaTheme="minorEastAsia" w:hAnsiTheme="minorEastAsia" w:cstheme="minorEastAsia" w:hint="eastAsia"/>
                      <w:color w:val="000000"/>
                      <w:sz w:val="18"/>
                      <w:szCs w:val="18"/>
                      <w:shd w:val="clear" w:color="auto" w:fill="FFFFFF"/>
                    </w:rPr>
                    <w:t>常</w:t>
                  </w:r>
                  <w:r w:rsidR="00CF23C1" w:rsidRPr="002F5AC4">
                    <w:rPr>
                      <w:rFonts w:asciiTheme="minorEastAsia" w:eastAsiaTheme="minorEastAsia" w:hAnsiTheme="minorEastAsia" w:cstheme="minorEastAsia" w:hint="eastAsia"/>
                      <w:color w:val="000000"/>
                      <w:sz w:val="18"/>
                      <w:szCs w:val="18"/>
                      <w:shd w:val="clear" w:color="auto" w:fill="FFFFFF"/>
                    </w:rPr>
                    <w:t>说“人命关天”</w:t>
                  </w:r>
                  <w:r>
                    <w:rPr>
                      <w:rFonts w:asciiTheme="minorEastAsia" w:eastAsiaTheme="minorEastAsia" w:hAnsiTheme="minorEastAsia" w:cstheme="minorEastAsia" w:hint="eastAsia"/>
                      <w:color w:val="000000"/>
                      <w:sz w:val="18"/>
                      <w:szCs w:val="18"/>
                      <w:shd w:val="clear" w:color="auto" w:fill="FFFFFF"/>
                    </w:rPr>
                    <w:t>，</w:t>
                  </w:r>
                  <w:r w:rsidR="00CF23C1" w:rsidRPr="002F5AC4">
                    <w:rPr>
                      <w:rFonts w:asciiTheme="minorEastAsia" w:eastAsiaTheme="minorEastAsia" w:hAnsiTheme="minorEastAsia" w:cstheme="minorEastAsia" w:hint="eastAsia"/>
                      <w:color w:val="000000"/>
                      <w:sz w:val="18"/>
                      <w:szCs w:val="18"/>
                      <w:shd w:val="clear" w:color="auto" w:fill="FFFFFF"/>
                    </w:rPr>
                    <w:t>而对</w:t>
                  </w:r>
                  <w:r w:rsidR="00CF23C1" w:rsidRPr="002F5AC4">
                    <w:rPr>
                      <w:rFonts w:asciiTheme="minorEastAsia" w:hAnsiTheme="minorEastAsia" w:cstheme="minorEastAsia" w:hint="eastAsia"/>
                      <w:color w:val="000000"/>
                      <w:sz w:val="18"/>
                      <w:szCs w:val="18"/>
                      <w:shd w:val="clear" w:color="auto" w:fill="FFFFFF"/>
                    </w:rPr>
                    <w:t>车间管理</w:t>
                  </w:r>
                  <w:r w:rsidR="00CF23C1" w:rsidRPr="002F5AC4">
                    <w:rPr>
                      <w:rFonts w:asciiTheme="minorEastAsia" w:eastAsiaTheme="minorEastAsia" w:hAnsiTheme="minorEastAsia" w:cstheme="minorEastAsia" w:hint="eastAsia"/>
                      <w:color w:val="000000"/>
                      <w:sz w:val="18"/>
                      <w:szCs w:val="18"/>
                      <w:shd w:val="clear" w:color="auto" w:fill="FFFFFF"/>
                    </w:rPr>
                    <w:t>者而言，更要</w:t>
                  </w:r>
                  <w:r>
                    <w:rPr>
                      <w:rFonts w:asciiTheme="minorEastAsia" w:eastAsiaTheme="minorEastAsia" w:hAnsiTheme="minorEastAsia" w:cstheme="minorEastAsia" w:hint="eastAsia"/>
                      <w:color w:val="000000"/>
                      <w:sz w:val="18"/>
                      <w:szCs w:val="18"/>
                      <w:shd w:val="clear" w:color="auto" w:fill="FFFFFF"/>
                    </w:rPr>
                    <w:t>以</w:t>
                  </w:r>
                  <w:r w:rsidR="00CF23C1" w:rsidRPr="002F5AC4">
                    <w:rPr>
                      <w:rFonts w:asciiTheme="minorEastAsia" w:eastAsiaTheme="minorEastAsia" w:hAnsiTheme="minorEastAsia" w:cstheme="minorEastAsia" w:hint="eastAsia"/>
                      <w:color w:val="000000"/>
                      <w:sz w:val="18"/>
                      <w:szCs w:val="18"/>
                      <w:shd w:val="clear" w:color="auto" w:fill="FFFFFF"/>
                    </w:rPr>
                    <w:t>保护所有</w:t>
                  </w:r>
                  <w:r w:rsidR="00CF23C1" w:rsidRPr="002F5AC4">
                    <w:rPr>
                      <w:rFonts w:asciiTheme="minorEastAsia" w:hAnsiTheme="minorEastAsia" w:cstheme="minorEastAsia" w:hint="eastAsia"/>
                      <w:color w:val="000000"/>
                      <w:sz w:val="18"/>
                      <w:szCs w:val="18"/>
                      <w:shd w:val="clear" w:color="auto" w:fill="FFFFFF"/>
                    </w:rPr>
                    <w:t>职工</w:t>
                  </w:r>
                  <w:r w:rsidR="00CF23C1" w:rsidRPr="002F5AC4">
                    <w:rPr>
                      <w:rFonts w:asciiTheme="minorEastAsia" w:eastAsiaTheme="minorEastAsia" w:hAnsiTheme="minorEastAsia" w:cstheme="minorEastAsia" w:hint="eastAsia"/>
                      <w:color w:val="000000"/>
                      <w:sz w:val="18"/>
                      <w:szCs w:val="18"/>
                      <w:shd w:val="clear" w:color="auto" w:fill="FFFFFF"/>
                    </w:rPr>
                    <w:t>的生命</w:t>
                  </w:r>
                  <w:r w:rsidR="00CF23C1" w:rsidRPr="002F5AC4">
                    <w:rPr>
                      <w:rFonts w:asciiTheme="minorEastAsia" w:hAnsiTheme="minorEastAsia" w:cstheme="minorEastAsia" w:hint="eastAsia"/>
                      <w:color w:val="000000"/>
                      <w:sz w:val="18"/>
                      <w:szCs w:val="18"/>
                      <w:shd w:val="clear" w:color="auto" w:fill="FFFFFF"/>
                    </w:rPr>
                    <w:t>安全为己任</w:t>
                  </w:r>
                  <w:r w:rsidR="00CF23C1" w:rsidRPr="002F5AC4">
                    <w:rPr>
                      <w:rFonts w:asciiTheme="minorEastAsia" w:eastAsiaTheme="minorEastAsia" w:hAnsiTheme="minorEastAsia" w:cstheme="minorEastAsia" w:hint="eastAsia"/>
                      <w:color w:val="000000"/>
                      <w:sz w:val="18"/>
                      <w:szCs w:val="18"/>
                      <w:shd w:val="clear" w:color="auto" w:fill="FFFFFF"/>
                    </w:rPr>
                    <w:t>。新</w:t>
                  </w:r>
                  <w:r w:rsidR="00CF23C1" w:rsidRPr="002F5AC4">
                    <w:rPr>
                      <w:rFonts w:asciiTheme="minorEastAsia" w:hAnsiTheme="minorEastAsia" w:cstheme="minorEastAsia" w:hint="eastAsia"/>
                      <w:color w:val="000000"/>
                      <w:sz w:val="18"/>
                      <w:szCs w:val="18"/>
                      <w:shd w:val="clear" w:color="auto" w:fill="FFFFFF"/>
                    </w:rPr>
                    <w:t>安全法</w:t>
                  </w:r>
                  <w:r w:rsidR="00CF23C1" w:rsidRPr="002F5AC4">
                    <w:rPr>
                      <w:rFonts w:asciiTheme="minorEastAsia" w:eastAsiaTheme="minorEastAsia" w:hAnsiTheme="minorEastAsia" w:cstheme="minorEastAsia" w:hint="eastAsia"/>
                      <w:color w:val="000000"/>
                      <w:sz w:val="18"/>
                      <w:szCs w:val="18"/>
                      <w:shd w:val="clear" w:color="auto" w:fill="FFFFFF"/>
                    </w:rPr>
                    <w:t>充分体现“以人为本，尊重生命”的人文精神</w:t>
                  </w:r>
                  <w:r>
                    <w:rPr>
                      <w:rFonts w:asciiTheme="minorEastAsia" w:eastAsiaTheme="minorEastAsia" w:hAnsiTheme="minorEastAsia" w:cstheme="minorEastAsia" w:hint="eastAsia"/>
                      <w:color w:val="000000"/>
                      <w:sz w:val="18"/>
                      <w:szCs w:val="18"/>
                      <w:shd w:val="clear" w:color="auto" w:fill="FFFFFF"/>
                    </w:rPr>
                    <w:t>，以往</w:t>
                  </w:r>
                  <w:r w:rsidR="00CF23C1" w:rsidRPr="002F5AC4">
                    <w:rPr>
                      <w:rFonts w:asciiTheme="minorEastAsia" w:hAnsiTheme="minorEastAsia" w:cstheme="minorEastAsia" w:hint="eastAsia"/>
                      <w:color w:val="000000"/>
                      <w:sz w:val="18"/>
                      <w:szCs w:val="18"/>
                      <w:shd w:val="clear" w:color="auto" w:fill="FFFFFF"/>
                    </w:rPr>
                    <w:t>车间</w:t>
                  </w:r>
                  <w:r>
                    <w:rPr>
                      <w:rFonts w:asciiTheme="minorEastAsia" w:eastAsiaTheme="minorEastAsia" w:hAnsiTheme="minorEastAsia" w:cstheme="minorEastAsia" w:hint="eastAsia"/>
                      <w:color w:val="000000"/>
                      <w:sz w:val="18"/>
                      <w:szCs w:val="18"/>
                      <w:shd w:val="clear" w:color="auto" w:fill="FFFFFF"/>
                    </w:rPr>
                    <w:t>出现</w:t>
                  </w:r>
                  <w:r w:rsidR="00CF23C1" w:rsidRPr="002F5AC4">
                    <w:rPr>
                      <w:rFonts w:asciiTheme="minorEastAsia" w:eastAsiaTheme="minorEastAsia" w:hAnsiTheme="minorEastAsia" w:cstheme="minorEastAsia" w:hint="eastAsia"/>
                      <w:color w:val="000000"/>
                      <w:sz w:val="18"/>
                      <w:szCs w:val="18"/>
                      <w:shd w:val="clear" w:color="auto" w:fill="FFFFFF"/>
                    </w:rPr>
                    <w:t>的一些事故</w:t>
                  </w:r>
                  <w:r w:rsidR="00CF23C1" w:rsidRPr="002F5AC4">
                    <w:rPr>
                      <w:rFonts w:asciiTheme="minorEastAsia" w:hAnsiTheme="minorEastAsia" w:cstheme="minorEastAsia" w:hint="eastAsia"/>
                      <w:color w:val="000000"/>
                      <w:sz w:val="18"/>
                      <w:szCs w:val="18"/>
                      <w:shd w:val="clear" w:color="auto" w:fill="FFFFFF"/>
                    </w:rPr>
                    <w:t>隐患</w:t>
                  </w:r>
                  <w:r w:rsidR="00CF23C1" w:rsidRPr="002F5AC4">
                    <w:rPr>
                      <w:rFonts w:asciiTheme="minorEastAsia" w:eastAsiaTheme="minorEastAsia" w:hAnsiTheme="minorEastAsia" w:cstheme="minorEastAsia" w:hint="eastAsia"/>
                      <w:color w:val="000000"/>
                      <w:sz w:val="18"/>
                      <w:szCs w:val="18"/>
                      <w:shd w:val="clear" w:color="auto" w:fill="FFFFFF"/>
                    </w:rPr>
                    <w:t>，</w:t>
                  </w:r>
                  <w:r w:rsidR="00CF23C1" w:rsidRPr="002F5AC4">
                    <w:rPr>
                      <w:rFonts w:asciiTheme="minorEastAsia" w:hAnsiTheme="minorEastAsia" w:cstheme="minorEastAsia" w:hint="eastAsia"/>
                      <w:color w:val="000000"/>
                      <w:sz w:val="18"/>
                      <w:szCs w:val="18"/>
                      <w:shd w:val="clear" w:color="auto" w:fill="FFFFFF"/>
                    </w:rPr>
                    <w:t>就是</w:t>
                  </w:r>
                  <w:r>
                    <w:rPr>
                      <w:rFonts w:asciiTheme="minorEastAsia" w:hAnsiTheme="minorEastAsia" w:cstheme="minorEastAsia" w:hint="eastAsia"/>
                      <w:color w:val="000000"/>
                      <w:sz w:val="18"/>
                      <w:szCs w:val="18"/>
                      <w:shd w:val="clear" w:color="auto" w:fill="FFFFFF"/>
                    </w:rPr>
                    <w:t>思想上的麻痹，</w:t>
                  </w:r>
                  <w:r w:rsidR="00CF23C1" w:rsidRPr="002F5AC4">
                    <w:rPr>
                      <w:rFonts w:asciiTheme="minorEastAsia" w:hAnsiTheme="minorEastAsia" w:cstheme="minorEastAsia" w:hint="eastAsia"/>
                      <w:color w:val="000000"/>
                      <w:sz w:val="18"/>
                      <w:szCs w:val="18"/>
                      <w:shd w:val="clear" w:color="auto" w:fill="FFFFFF"/>
                    </w:rPr>
                    <w:t>对安全的掉以轻心</w:t>
                  </w:r>
                  <w:r w:rsidR="00CF23C1" w:rsidRPr="002F5AC4">
                    <w:rPr>
                      <w:rFonts w:asciiTheme="minorEastAsia" w:eastAsiaTheme="minorEastAsia" w:hAnsiTheme="minorEastAsia" w:cstheme="minorEastAsia" w:hint="eastAsia"/>
                      <w:color w:val="000000"/>
                      <w:sz w:val="18"/>
                      <w:szCs w:val="18"/>
                      <w:shd w:val="clear" w:color="auto" w:fill="FFFFFF"/>
                    </w:rPr>
                    <w:t>。正是这种</w:t>
                  </w:r>
                  <w:r w:rsidR="00CF23C1" w:rsidRPr="002F5AC4">
                    <w:rPr>
                      <w:rFonts w:asciiTheme="minorEastAsia" w:hAnsiTheme="minorEastAsia" w:cstheme="minorEastAsia" w:hint="eastAsia"/>
                      <w:color w:val="000000"/>
                      <w:sz w:val="18"/>
                      <w:szCs w:val="18"/>
                      <w:shd w:val="clear" w:color="auto" w:fill="FFFFFF"/>
                    </w:rPr>
                    <w:t>麻痹</w:t>
                  </w:r>
                  <w:r w:rsidR="00CF23C1" w:rsidRPr="002F5AC4">
                    <w:rPr>
                      <w:rFonts w:asciiTheme="minorEastAsia" w:eastAsiaTheme="minorEastAsia" w:hAnsiTheme="minorEastAsia" w:cstheme="minorEastAsia" w:hint="eastAsia"/>
                      <w:color w:val="000000"/>
                      <w:sz w:val="18"/>
                      <w:szCs w:val="18"/>
                      <w:shd w:val="clear" w:color="auto" w:fill="FFFFFF"/>
                    </w:rPr>
                    <w:t>思想助涨了对安全管理工作的懈怠情绪，最终</w:t>
                  </w:r>
                  <w:r w:rsidR="00CF23C1" w:rsidRPr="002F5AC4">
                    <w:rPr>
                      <w:rFonts w:asciiTheme="minorEastAsia" w:hAnsiTheme="minorEastAsia" w:cstheme="minorEastAsia" w:hint="eastAsia"/>
                      <w:color w:val="000000"/>
                      <w:sz w:val="18"/>
                      <w:szCs w:val="18"/>
                      <w:shd w:val="clear" w:color="auto" w:fill="FFFFFF"/>
                    </w:rPr>
                    <w:t>会</w:t>
                  </w:r>
                  <w:r w:rsidR="00CF23C1" w:rsidRPr="002F5AC4">
                    <w:rPr>
                      <w:rFonts w:asciiTheme="minorEastAsia" w:eastAsiaTheme="minorEastAsia" w:hAnsiTheme="minorEastAsia" w:cstheme="minorEastAsia" w:hint="eastAsia"/>
                      <w:color w:val="000000"/>
                      <w:sz w:val="18"/>
                      <w:szCs w:val="18"/>
                      <w:shd w:val="clear" w:color="auto" w:fill="FFFFFF"/>
                    </w:rPr>
                    <w:t>导致事故的发生。我们要从这些事故中吸取经验教训。在思想上进行自我剖析，查找自身在安全管理方面的不足，在现场管理中查找存在的隐患。对查找到隐患进行及时处理，坚决不让隐患过夜，用实际行动来促进企业的正常发展。生命是珍贵的，每个生命都关系着一个家庭的完整和幸福。为了企业的长期发展</w:t>
                  </w:r>
                  <w:r w:rsidR="00CF23C1" w:rsidRPr="002F5AC4">
                    <w:rPr>
                      <w:rFonts w:asciiTheme="minorEastAsia" w:hAnsiTheme="minorEastAsia" w:cstheme="minorEastAsia" w:hint="eastAsia"/>
                      <w:color w:val="000000"/>
                      <w:sz w:val="18"/>
                      <w:szCs w:val="18"/>
                      <w:shd w:val="clear" w:color="auto" w:fill="FFFFFF"/>
                    </w:rPr>
                    <w:t>，</w:t>
                  </w:r>
                  <w:r w:rsidR="00CF23C1" w:rsidRPr="002F5AC4">
                    <w:rPr>
                      <w:rFonts w:asciiTheme="minorEastAsia" w:eastAsiaTheme="minorEastAsia" w:hAnsiTheme="minorEastAsia" w:cstheme="minorEastAsia" w:hint="eastAsia"/>
                      <w:color w:val="000000"/>
                      <w:sz w:val="18"/>
                      <w:szCs w:val="18"/>
                      <w:shd w:val="clear" w:color="auto" w:fill="FFFFFF"/>
                    </w:rPr>
                    <w:t>必须要把安全生产贯彻到平时的工作中，认真做好每项安全工作。</w:t>
                  </w:r>
                  <w:r w:rsidR="00CF23C1" w:rsidRPr="00081924">
                    <w:rPr>
                      <w:rFonts w:ascii="楷体" w:eastAsia="楷体" w:hAnsi="楷体" w:cstheme="minorEastAsia" w:hint="eastAsia"/>
                      <w:b/>
                      <w:color w:val="000000"/>
                      <w:sz w:val="18"/>
                      <w:szCs w:val="18"/>
                      <w:shd w:val="clear" w:color="auto" w:fill="FFFFFF"/>
                    </w:rPr>
                    <w:t>（杨加华</w:t>
                  </w:r>
                  <w:r w:rsidR="00CF23C1">
                    <w:rPr>
                      <w:rFonts w:asciiTheme="minorEastAsia" w:hAnsiTheme="minorEastAsia" w:cstheme="minorEastAsia" w:hint="eastAsia"/>
                      <w:color w:val="000000"/>
                      <w:sz w:val="18"/>
                      <w:szCs w:val="18"/>
                      <w:shd w:val="clear" w:color="auto" w:fill="FFFFFF"/>
                    </w:rPr>
                    <w:t>）</w:t>
                  </w:r>
                </w:p>
                <w:p w:rsidR="00CF23C1" w:rsidRPr="002F5AC4" w:rsidRDefault="00CF23C1" w:rsidP="00CF23C1">
                  <w:pPr>
                    <w:rPr>
                      <w:rFonts w:asciiTheme="minorEastAsia" w:hAnsiTheme="minorEastAsia" w:cstheme="minorEastAsia"/>
                      <w:color w:val="000000"/>
                      <w:kern w:val="0"/>
                      <w:sz w:val="18"/>
                      <w:szCs w:val="18"/>
                      <w:shd w:val="clear" w:color="auto" w:fill="FFFFFF"/>
                    </w:rPr>
                  </w:pPr>
                </w:p>
                <w:p w:rsidR="00CF23C1" w:rsidRPr="002236D3" w:rsidRDefault="00CF23C1" w:rsidP="00CF23C1">
                  <w:pPr>
                    <w:rPr>
                      <w:szCs w:val="18"/>
                    </w:rPr>
                  </w:pPr>
                </w:p>
              </w:txbxContent>
            </v:textbox>
          </v:shape>
        </w:pict>
      </w:r>
      <w:r w:rsidR="0080493A">
        <w:rPr>
          <w:i/>
          <w:noProof/>
        </w:rPr>
        <w:pict>
          <v:shape id="_x0000_s1346" type="#_x0000_t202" style="position:absolute;margin-left:48.3pt;margin-top:.3pt;width:310.1pt;height:141.7pt;z-index:251849216" filled="f" stroked="f" strokecolor="black [3213]" strokeweight=".25pt">
            <v:fill recolor="t" type="frame"/>
            <v:stroke dashstyle="longDashDot"/>
            <v:shadow type="perspective" color="#974706" opacity=".5" offset="1pt" offset2="-1pt"/>
            <v:textbox style="mso-next-textbox:#_x0000_s1346">
              <w:txbxContent>
                <w:p w:rsidR="00CF23C1" w:rsidRPr="002F5AC4" w:rsidRDefault="004E38A0" w:rsidP="00CF23C1">
                  <w:pPr>
                    <w:pStyle w:val="a6"/>
                    <w:shd w:val="clear" w:color="auto" w:fill="FFFFFF"/>
                    <w:spacing w:beforeAutospacing="0" w:after="0" w:afterAutospacing="0" w:line="280" w:lineRule="exact"/>
                    <w:ind w:firstLineChars="200" w:firstLine="360"/>
                    <w:rPr>
                      <w:rFonts w:asciiTheme="minorEastAsia" w:hAnsiTheme="minorEastAsia" w:cstheme="minorEastAsia"/>
                      <w:color w:val="000000"/>
                      <w:sz w:val="18"/>
                      <w:szCs w:val="18"/>
                      <w:shd w:val="clear" w:color="auto" w:fill="FFFFFF"/>
                    </w:rPr>
                  </w:pPr>
                  <w:r>
                    <w:rPr>
                      <w:rFonts w:asciiTheme="minorEastAsia" w:hAnsiTheme="minorEastAsia" w:cstheme="minorEastAsia" w:hint="eastAsia"/>
                      <w:color w:val="000000"/>
                      <w:sz w:val="18"/>
                      <w:szCs w:val="18"/>
                      <w:shd w:val="clear" w:color="auto" w:fill="FFFFFF"/>
                    </w:rPr>
                    <w:t>近日，</w:t>
                  </w:r>
                  <w:r w:rsidR="00CF23C1" w:rsidRPr="002F5AC4">
                    <w:rPr>
                      <w:rFonts w:asciiTheme="minorEastAsia" w:eastAsiaTheme="minorEastAsia" w:hAnsiTheme="minorEastAsia" w:cstheme="minorEastAsia" w:hint="eastAsia"/>
                      <w:color w:val="000000"/>
                      <w:sz w:val="18"/>
                      <w:szCs w:val="18"/>
                      <w:shd w:val="clear" w:color="auto" w:fill="FFFFFF"/>
                    </w:rPr>
                    <w:t>在</w:t>
                  </w:r>
                  <w:r w:rsidR="00CF23C1" w:rsidRPr="002F5AC4">
                    <w:rPr>
                      <w:rFonts w:asciiTheme="minorEastAsia" w:hAnsiTheme="minorEastAsia" w:cstheme="minorEastAsia" w:hint="eastAsia"/>
                      <w:color w:val="000000"/>
                      <w:sz w:val="18"/>
                      <w:szCs w:val="18"/>
                      <w:shd w:val="clear" w:color="auto" w:fill="FFFFFF"/>
                    </w:rPr>
                    <w:t>公司安技部</w:t>
                  </w:r>
                  <w:r w:rsidR="00CF23C1" w:rsidRPr="002F5AC4">
                    <w:rPr>
                      <w:rFonts w:asciiTheme="minorEastAsia" w:eastAsiaTheme="minorEastAsia" w:hAnsiTheme="minorEastAsia" w:cstheme="minorEastAsia" w:hint="eastAsia"/>
                      <w:color w:val="000000"/>
                      <w:sz w:val="18"/>
                      <w:szCs w:val="18"/>
                      <w:shd w:val="clear" w:color="auto" w:fill="FFFFFF"/>
                    </w:rPr>
                    <w:t>组织下，</w:t>
                  </w:r>
                  <w:r>
                    <w:rPr>
                      <w:rFonts w:asciiTheme="minorEastAsia" w:eastAsiaTheme="minorEastAsia" w:hAnsiTheme="minorEastAsia" w:cstheme="minorEastAsia" w:hint="eastAsia"/>
                      <w:color w:val="000000"/>
                      <w:sz w:val="18"/>
                      <w:szCs w:val="18"/>
                      <w:shd w:val="clear" w:color="auto" w:fill="FFFFFF"/>
                    </w:rPr>
                    <w:t>雪花盐车间</w:t>
                  </w:r>
                  <w:r w:rsidR="00CF23C1" w:rsidRPr="002F5AC4">
                    <w:rPr>
                      <w:rFonts w:asciiTheme="minorEastAsia" w:eastAsiaTheme="minorEastAsia" w:hAnsiTheme="minorEastAsia" w:cstheme="minorEastAsia" w:hint="eastAsia"/>
                      <w:color w:val="000000"/>
                      <w:sz w:val="18"/>
                      <w:szCs w:val="18"/>
                      <w:shd w:val="clear" w:color="auto" w:fill="FFFFFF"/>
                    </w:rPr>
                    <w:t>对新《安全生产法》进行系统的学习。通过学习，我</w:t>
                  </w:r>
                  <w:r w:rsidRPr="002F5AC4">
                    <w:rPr>
                      <w:rFonts w:asciiTheme="minorEastAsia" w:eastAsiaTheme="minorEastAsia" w:hAnsiTheme="minorEastAsia" w:cstheme="minorEastAsia" w:hint="eastAsia"/>
                      <w:color w:val="000000"/>
                      <w:sz w:val="18"/>
                      <w:szCs w:val="18"/>
                      <w:shd w:val="clear" w:color="auto" w:fill="FFFFFF"/>
                    </w:rPr>
                    <w:t>进一步</w:t>
                  </w:r>
                  <w:r w:rsidR="00CF23C1" w:rsidRPr="002F5AC4">
                    <w:rPr>
                      <w:rFonts w:asciiTheme="minorEastAsia" w:eastAsiaTheme="minorEastAsia" w:hAnsiTheme="minorEastAsia" w:cstheme="minorEastAsia" w:hint="eastAsia"/>
                      <w:color w:val="000000"/>
                      <w:sz w:val="18"/>
                      <w:szCs w:val="18"/>
                      <w:shd w:val="clear" w:color="auto" w:fill="FFFFFF"/>
                    </w:rPr>
                    <w:t>认识到安全生产的重大意义。现我</w:t>
                  </w:r>
                  <w:r>
                    <w:rPr>
                      <w:rFonts w:asciiTheme="minorEastAsia" w:eastAsiaTheme="minorEastAsia" w:hAnsiTheme="minorEastAsia" w:cstheme="minorEastAsia" w:hint="eastAsia"/>
                      <w:color w:val="000000"/>
                      <w:sz w:val="18"/>
                      <w:szCs w:val="18"/>
                      <w:shd w:val="clear" w:color="auto" w:fill="FFFFFF"/>
                    </w:rPr>
                    <w:t>就新《安全生产法》的学习</w:t>
                  </w:r>
                  <w:r w:rsidR="00CF23C1" w:rsidRPr="002F5AC4">
                    <w:rPr>
                      <w:rFonts w:asciiTheme="minorEastAsia" w:eastAsiaTheme="minorEastAsia" w:hAnsiTheme="minorEastAsia" w:cstheme="minorEastAsia" w:hint="eastAsia"/>
                      <w:color w:val="000000"/>
                      <w:sz w:val="18"/>
                      <w:szCs w:val="18"/>
                      <w:shd w:val="clear" w:color="auto" w:fill="FFFFFF"/>
                    </w:rPr>
                    <w:t>谈谈体会</w:t>
                  </w:r>
                  <w:r w:rsidR="00CF23C1" w:rsidRPr="002F5AC4">
                    <w:rPr>
                      <w:rFonts w:asciiTheme="minorEastAsia" w:hAnsiTheme="minorEastAsia" w:cstheme="minorEastAsia" w:hint="eastAsia"/>
                      <w:color w:val="000000"/>
                      <w:sz w:val="18"/>
                      <w:szCs w:val="18"/>
                      <w:shd w:val="clear" w:color="auto" w:fill="FFFFFF"/>
                    </w:rPr>
                    <w:t>：</w:t>
                  </w:r>
                  <w:r w:rsidR="00CF23C1" w:rsidRPr="002F5AC4">
                    <w:rPr>
                      <w:rFonts w:asciiTheme="minorEastAsia" w:eastAsiaTheme="minorEastAsia" w:hAnsiTheme="minorEastAsia" w:cstheme="minorEastAsia" w:hint="eastAsia"/>
                      <w:color w:val="000000"/>
                      <w:sz w:val="18"/>
                      <w:szCs w:val="18"/>
                      <w:shd w:val="clear" w:color="auto" w:fill="FFFFFF"/>
                    </w:rPr>
                    <w:t>明确生产安全事故的责任追究和在生产安全管理工作中要始终坚持“安全第一，预防为主，综合治理”的指导方针</w:t>
                  </w:r>
                  <w:r>
                    <w:rPr>
                      <w:rFonts w:asciiTheme="minorEastAsia" w:eastAsiaTheme="minorEastAsia" w:hAnsiTheme="minorEastAsia" w:cstheme="minorEastAsia" w:hint="eastAsia"/>
                      <w:color w:val="000000"/>
                      <w:sz w:val="18"/>
                      <w:szCs w:val="18"/>
                      <w:shd w:val="clear" w:color="auto" w:fill="FFFFFF"/>
                    </w:rPr>
                    <w:t>，</w:t>
                  </w:r>
                  <w:r w:rsidR="00CF23C1" w:rsidRPr="002F5AC4">
                    <w:rPr>
                      <w:rFonts w:asciiTheme="minorEastAsia" w:eastAsiaTheme="minorEastAsia" w:hAnsiTheme="minorEastAsia" w:cstheme="minorEastAsia" w:hint="eastAsia"/>
                      <w:color w:val="000000"/>
                      <w:sz w:val="18"/>
                      <w:szCs w:val="18"/>
                      <w:shd w:val="clear" w:color="auto" w:fill="FFFFFF"/>
                    </w:rPr>
                    <w:t>要有超前意识，安全生产不应当只在在事故后处理问题，只有有效地预防生产安全事故的发生，才能使安全管理工作达到最好的效果。在贯彻“安全第一”工作中必须遵循“预防为主”的原则和“防范胜于救灾”的内涵</w:t>
                  </w:r>
                  <w:r>
                    <w:rPr>
                      <w:rFonts w:asciiTheme="minorEastAsia" w:eastAsiaTheme="minorEastAsia" w:hAnsiTheme="minorEastAsia" w:cstheme="minorEastAsia" w:hint="eastAsia"/>
                      <w:color w:val="000000"/>
                      <w:sz w:val="18"/>
                      <w:szCs w:val="18"/>
                      <w:shd w:val="clear" w:color="auto" w:fill="FFFFFF"/>
                    </w:rPr>
                    <w:t>。</w:t>
                  </w:r>
                  <w:r w:rsidR="00CF23C1" w:rsidRPr="002F5AC4">
                    <w:rPr>
                      <w:rFonts w:asciiTheme="minorEastAsia" w:eastAsiaTheme="minorEastAsia" w:hAnsiTheme="minorEastAsia" w:cstheme="minorEastAsia" w:hint="eastAsia"/>
                      <w:color w:val="000000"/>
                      <w:sz w:val="18"/>
                      <w:szCs w:val="18"/>
                      <w:shd w:val="clear" w:color="auto" w:fill="FFFFFF"/>
                    </w:rPr>
                    <w:t>安全生产应当以人为本，这与习总书记提出的“发展绝不能以牺牲人的生命为代价”的重要指示相辅相成。生命只有一次，失去了生命，人也就失去了一切。</w:t>
                  </w:r>
                  <w:r w:rsidRPr="002F5AC4">
                    <w:rPr>
                      <w:rFonts w:asciiTheme="minorEastAsia" w:eastAsiaTheme="minorEastAsia" w:hAnsiTheme="minorEastAsia" w:cstheme="minorEastAsia" w:hint="eastAsia"/>
                      <w:color w:val="000000"/>
                      <w:sz w:val="18"/>
                      <w:szCs w:val="18"/>
                      <w:shd w:val="clear" w:color="auto" w:fill="FFFFFF"/>
                    </w:rPr>
                    <w:t>国人</w:t>
                  </w:r>
                </w:p>
                <w:p w:rsidR="00732C2C" w:rsidRPr="002236D3" w:rsidRDefault="00732C2C" w:rsidP="002236D3">
                  <w:pPr>
                    <w:rPr>
                      <w:szCs w:val="18"/>
                    </w:rPr>
                  </w:pP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212D65" w:rsidP="00A637B6">
      <w:pPr>
        <w:widowControl/>
        <w:tabs>
          <w:tab w:val="left" w:pos="3969"/>
        </w:tabs>
        <w:jc w:val="left"/>
        <w:rPr>
          <w:i/>
        </w:rPr>
      </w:pPr>
      <w:r>
        <w:rPr>
          <w:i/>
          <w:noProof/>
        </w:rPr>
        <w:pict>
          <v:shape id="_x0000_s1291" type="#_x0000_t202" style="position:absolute;margin-left:-.15pt;margin-top:5.15pt;width:191.6pt;height:48.8pt;z-index:251803136" fillcolor="#f2dbdb [661]" stroked="f" strokecolor="black [3213]" strokeweight=".25pt">
            <v:stroke dashstyle="longDashDot"/>
            <v:shadow type="perspective" color="#974706" opacity=".5" offset="1pt" offset2="-1pt"/>
            <v:textbox style="mso-next-textbox:#_x0000_s1291">
              <w:txbxContent>
                <w:p w:rsidR="004A50C4" w:rsidRPr="00992C14" w:rsidRDefault="004A50C4" w:rsidP="00992C14">
                  <w:pPr>
                    <w:spacing w:line="800" w:lineRule="exact"/>
                    <w:jc w:val="center"/>
                    <w:rPr>
                      <w:rFonts w:ascii="华文琥珀" w:eastAsia="华文琥珀"/>
                      <w:b/>
                      <w:sz w:val="60"/>
                      <w:szCs w:val="60"/>
                    </w:rPr>
                  </w:pPr>
                  <w:r w:rsidRPr="00212D65">
                    <w:rPr>
                      <w:rFonts w:ascii="华文琥珀" w:eastAsia="华文琥珀" w:hint="eastAsia"/>
                      <w:b/>
                      <w:spacing w:val="3"/>
                      <w:w w:val="32"/>
                      <w:kern w:val="0"/>
                      <w:sz w:val="60"/>
                      <w:szCs w:val="60"/>
                      <w:fitText w:val="3345" w:id="-1704321792"/>
                    </w:rPr>
                    <w:t>包装盐车间吹响“大干四季度”冲锋</w:t>
                  </w:r>
                  <w:r w:rsidRPr="00212D65">
                    <w:rPr>
                      <w:rFonts w:ascii="华文琥珀" w:eastAsia="华文琥珀" w:hint="eastAsia"/>
                      <w:b/>
                      <w:spacing w:val="-17"/>
                      <w:w w:val="32"/>
                      <w:kern w:val="0"/>
                      <w:sz w:val="60"/>
                      <w:szCs w:val="60"/>
                      <w:fitText w:val="3345" w:id="-1704321792"/>
                    </w:rPr>
                    <w:t>号</w:t>
                  </w:r>
                </w:p>
                <w:p w:rsidR="005107CB" w:rsidRPr="00CF23C1" w:rsidRDefault="005107CB" w:rsidP="00CF23C1">
                  <w:pPr>
                    <w:rPr>
                      <w:szCs w:val="60"/>
                    </w:rPr>
                  </w:pPr>
                </w:p>
              </w:txbxContent>
            </v:textbox>
          </v:shape>
        </w:pict>
      </w:r>
      <w:r w:rsidR="0080493A">
        <w:rPr>
          <w:i/>
          <w:noProof/>
        </w:rPr>
        <w:pict>
          <v:shape id="_x0000_s1398" type="#_x0000_t202" style="position:absolute;margin-left:194.9pt;margin-top:1.6pt;width:426.8pt;height:250.6pt;z-index:251877888" filled="f" stroked="f" strokecolor="black [3213]" strokeweight=".25pt">
            <v:fill recolor="t" type="frame"/>
            <v:stroke dashstyle="longDashDot"/>
            <v:shadow type="perspective" color="#974706" opacity=".5" offset="1pt" offset2="-1pt"/>
            <v:textbox style="mso-next-textbox:#_x0000_s1398">
              <w:txbxContent>
                <w:p w:rsidR="009B6447" w:rsidRPr="00DE0D59" w:rsidRDefault="009B6447" w:rsidP="009B6447">
                  <w:pPr>
                    <w:spacing w:line="280" w:lineRule="exact"/>
                    <w:ind w:firstLineChars="200" w:firstLine="360"/>
                    <w:rPr>
                      <w:rFonts w:ascii="宋体" w:hAnsi="宋体" w:hint="eastAsia"/>
                      <w:sz w:val="18"/>
                      <w:szCs w:val="18"/>
                    </w:rPr>
                  </w:pPr>
                  <w:r w:rsidRPr="00DE0D59">
                    <w:rPr>
                      <w:rFonts w:ascii="宋体" w:hAnsi="宋体" w:hint="eastAsia"/>
                      <w:sz w:val="18"/>
                      <w:szCs w:val="18"/>
                    </w:rPr>
                    <w:t>10月9日下午，全公司召开了“大干四季度、奋战保目标”动员鼓劲大会，大会的召开标志着全力冲刺全年的目标任务的战斗已经打响，大会的召开使人奋进，广大干群备受鼓舞，冲锋的号角已经吹响，拉开了今年全力奋战保目标的大幕。</w:t>
                  </w:r>
                </w:p>
                <w:p w:rsidR="009B6447" w:rsidRPr="00DE0D59" w:rsidRDefault="009B6447" w:rsidP="009B6447">
                  <w:pPr>
                    <w:spacing w:line="280" w:lineRule="exact"/>
                    <w:ind w:firstLineChars="200" w:firstLine="360"/>
                    <w:rPr>
                      <w:rFonts w:ascii="宋体" w:hAnsi="宋体" w:hint="eastAsia"/>
                      <w:sz w:val="18"/>
                      <w:szCs w:val="18"/>
                    </w:rPr>
                  </w:pPr>
                  <w:r w:rsidRPr="00DE0D59">
                    <w:rPr>
                      <w:rFonts w:ascii="宋体" w:hAnsi="宋体" w:hint="eastAsia"/>
                      <w:sz w:val="18"/>
                      <w:szCs w:val="18"/>
                    </w:rPr>
                    <w:t>配送中心会后及时贯彻传达本次“大干四季度、奋战保目标”动员大会的精神，组织广大职工进行认真的讨论与学习，进一步统一思想，明确方向，确定目标，为胜利完成公司产品的装卸任务而努力奋斗。</w:t>
                  </w:r>
                </w:p>
                <w:p w:rsidR="009B6447" w:rsidRPr="00DE0D59" w:rsidRDefault="009B6447" w:rsidP="009B6447">
                  <w:pPr>
                    <w:spacing w:line="280" w:lineRule="exact"/>
                    <w:ind w:firstLineChars="200" w:firstLine="360"/>
                    <w:rPr>
                      <w:rFonts w:ascii="宋体" w:hAnsi="宋体" w:hint="eastAsia"/>
                      <w:sz w:val="18"/>
                      <w:szCs w:val="18"/>
                    </w:rPr>
                  </w:pPr>
                  <w:r w:rsidRPr="00DE0D59">
                    <w:rPr>
                      <w:rFonts w:ascii="宋体" w:hAnsi="宋体" w:hint="eastAsia"/>
                      <w:sz w:val="18"/>
                      <w:szCs w:val="18"/>
                    </w:rPr>
                    <w:t>一、加强职工思想教育</w:t>
                  </w:r>
                </w:p>
                <w:p w:rsidR="009B6447" w:rsidRPr="00DE0D59" w:rsidRDefault="009B6447" w:rsidP="009B6447">
                  <w:pPr>
                    <w:spacing w:line="280" w:lineRule="exact"/>
                    <w:ind w:firstLineChars="200" w:firstLine="360"/>
                    <w:rPr>
                      <w:rFonts w:ascii="宋体" w:hAnsi="宋体" w:hint="eastAsia"/>
                      <w:sz w:val="18"/>
                      <w:szCs w:val="18"/>
                    </w:rPr>
                  </w:pPr>
                  <w:r w:rsidRPr="00DE0D59">
                    <w:rPr>
                      <w:rFonts w:ascii="宋体" w:hAnsi="宋体" w:hint="eastAsia"/>
                      <w:sz w:val="18"/>
                      <w:szCs w:val="18"/>
                    </w:rPr>
                    <w:t>对广大职工进行思想教育，教育广大职工立足岗位，爱岗敬业，坚决执行公司的领导的决策，遵守公司一切规章制度，保持职工队伍的稳定。</w:t>
                  </w:r>
                </w:p>
                <w:p w:rsidR="009B6447" w:rsidRPr="00DE0D59" w:rsidRDefault="009B6447" w:rsidP="009B6447">
                  <w:pPr>
                    <w:spacing w:line="280" w:lineRule="exact"/>
                    <w:ind w:firstLineChars="200" w:firstLine="360"/>
                    <w:rPr>
                      <w:rFonts w:ascii="宋体" w:hAnsi="宋体" w:hint="eastAsia"/>
                      <w:sz w:val="18"/>
                      <w:szCs w:val="18"/>
                    </w:rPr>
                  </w:pPr>
                  <w:r w:rsidRPr="00DE0D59">
                    <w:rPr>
                      <w:rFonts w:ascii="宋体" w:hAnsi="宋体" w:hint="eastAsia"/>
                      <w:sz w:val="18"/>
                      <w:szCs w:val="18"/>
                    </w:rPr>
                    <w:t>二、强化装车现场管理</w:t>
                  </w:r>
                </w:p>
                <w:p w:rsidR="009B6447" w:rsidRPr="00DE0D59" w:rsidRDefault="009B6447" w:rsidP="009B6447">
                  <w:pPr>
                    <w:spacing w:line="280" w:lineRule="exact"/>
                    <w:ind w:firstLineChars="200" w:firstLine="360"/>
                    <w:rPr>
                      <w:rFonts w:ascii="宋体" w:hAnsi="宋体" w:hint="eastAsia"/>
                      <w:sz w:val="18"/>
                      <w:szCs w:val="18"/>
                    </w:rPr>
                  </w:pPr>
                  <w:r w:rsidRPr="00DE0D59">
                    <w:rPr>
                      <w:rFonts w:ascii="宋体" w:hAnsi="宋体" w:hint="eastAsia"/>
                      <w:sz w:val="18"/>
                      <w:szCs w:val="18"/>
                    </w:rPr>
                    <w:t>加强职工班前会安全意识教育，教育职工严格按照装卸操作规程进行作业，严禁违章作业，班前穿戴好劳动防护护具，班中实行安全喊话与安全提醒制度，装车现场安排专人进行安全巡查，发现安全隐患，及时进行制止，确保装车安全无事故。</w:t>
                  </w:r>
                </w:p>
                <w:p w:rsidR="009B6447" w:rsidRPr="00DE0D59" w:rsidRDefault="009B6447" w:rsidP="009B6447">
                  <w:pPr>
                    <w:spacing w:line="280" w:lineRule="exact"/>
                    <w:ind w:firstLineChars="200" w:firstLine="360"/>
                    <w:rPr>
                      <w:rFonts w:ascii="宋体" w:hAnsi="宋体" w:hint="eastAsia"/>
                      <w:sz w:val="18"/>
                      <w:szCs w:val="18"/>
                    </w:rPr>
                  </w:pPr>
                  <w:r w:rsidRPr="00DE0D59">
                    <w:rPr>
                      <w:rFonts w:ascii="宋体" w:hAnsi="宋体" w:hint="eastAsia"/>
                      <w:sz w:val="18"/>
                      <w:szCs w:val="18"/>
                    </w:rPr>
                    <w:t>三、强化责任保质保量完成装车任务</w:t>
                  </w:r>
                </w:p>
                <w:p w:rsidR="009766E5" w:rsidRPr="0043063C" w:rsidRDefault="009B6447" w:rsidP="00212D65">
                  <w:pPr>
                    <w:spacing w:line="280" w:lineRule="exact"/>
                    <w:ind w:firstLineChars="200" w:firstLine="360"/>
                    <w:rPr>
                      <w:rFonts w:ascii="楷体" w:eastAsia="楷体" w:hAnsi="楷体"/>
                      <w:b/>
                      <w:sz w:val="18"/>
                      <w:szCs w:val="18"/>
                    </w:rPr>
                  </w:pPr>
                  <w:r w:rsidRPr="00DE0D59">
                    <w:rPr>
                      <w:rFonts w:ascii="宋体" w:hAnsi="宋体" w:hint="eastAsia"/>
                      <w:sz w:val="18"/>
                      <w:szCs w:val="18"/>
                    </w:rPr>
                    <w:t>针对第四季度大忙季节，配送中心统筹安排，每天下班前及时和销售部门沟通，确定第二天的装车数量，合理进行上班人员的调配，既保证了职工的正常休息，又能完成当天的装车任务。当遇到车辆多，装车任务大，当班无法完成装车任务的时候，在保证职工人身安全的情况之下，安排职工进行加班，发扬连续作战精神，必须保质保量的完成当天的装车任务。</w:t>
                  </w:r>
                  <w:r w:rsidRPr="009B6447">
                    <w:rPr>
                      <w:rFonts w:ascii="楷体" w:eastAsia="楷体" w:hAnsi="楷体" w:hint="eastAsia"/>
                      <w:b/>
                      <w:sz w:val="18"/>
                      <w:szCs w:val="18"/>
                    </w:rPr>
                    <w:t>（陈祥）</w:t>
                  </w:r>
                </w:p>
                <w:p w:rsidR="009766E5" w:rsidRPr="009766E5" w:rsidRDefault="009766E5" w:rsidP="009766E5"/>
              </w:txbxContent>
            </v:textbox>
          </v:shape>
        </w:pict>
      </w:r>
      <w:r w:rsidR="0080493A">
        <w:rPr>
          <w:i/>
          <w:noProof/>
        </w:rPr>
        <w:pict>
          <v:shape id="_x0000_s1397" type="#_x0000_t202" style="position:absolute;margin-left:621.7pt;margin-top:5.15pt;width:49.75pt;height:241.05pt;z-index:251876864" fillcolor="#b6dde8 [1304]" stroked="f">
            <v:textbox style="layout-flow:vertical-ideographic;mso-next-textbox:#_x0000_s1397" inset="1.5mm,,1.5mm">
              <w:txbxContent>
                <w:p w:rsidR="009766E5" w:rsidRPr="00992C14" w:rsidRDefault="009766E5" w:rsidP="00992C14">
                  <w:pPr>
                    <w:spacing w:line="800" w:lineRule="exact"/>
                    <w:jc w:val="center"/>
                    <w:rPr>
                      <w:rFonts w:ascii="方正水柱简体" w:eastAsia="方正水柱简体"/>
                      <w:b/>
                      <w:sz w:val="60"/>
                      <w:szCs w:val="60"/>
                    </w:rPr>
                  </w:pPr>
                  <w:r w:rsidRPr="00E343D0">
                    <w:rPr>
                      <w:rFonts w:ascii="方正水柱简体" w:eastAsia="方正水柱简体" w:hint="eastAsia"/>
                      <w:b/>
                      <w:spacing w:val="6"/>
                      <w:w w:val="44"/>
                      <w:kern w:val="0"/>
                      <w:sz w:val="60"/>
                      <w:szCs w:val="60"/>
                      <w:fitText w:val="4350" w:id="-1704806144"/>
                    </w:rPr>
                    <w:t>大干四季度  全力冲刺全年任务目</w:t>
                  </w:r>
                  <w:r w:rsidRPr="00E343D0">
                    <w:rPr>
                      <w:rFonts w:ascii="方正水柱简体" w:eastAsia="方正水柱简体" w:hint="eastAsia"/>
                      <w:b/>
                      <w:spacing w:val="-2"/>
                      <w:w w:val="44"/>
                      <w:kern w:val="0"/>
                      <w:sz w:val="60"/>
                      <w:szCs w:val="60"/>
                      <w:fitText w:val="4350" w:id="-1704806144"/>
                    </w:rPr>
                    <w:t>标</w:t>
                  </w:r>
                </w:p>
                <w:p w:rsidR="004A50C4" w:rsidRPr="005A35ED" w:rsidRDefault="004A50C4" w:rsidP="004A50C4">
                  <w:pPr>
                    <w:rPr>
                      <w:szCs w:val="44"/>
                    </w:rPr>
                  </w:pP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80493A" w:rsidP="00A637B6">
      <w:pPr>
        <w:widowControl/>
        <w:tabs>
          <w:tab w:val="left" w:pos="3969"/>
        </w:tabs>
        <w:jc w:val="left"/>
        <w:rPr>
          <w:i/>
        </w:rPr>
      </w:pPr>
      <w:r>
        <w:rPr>
          <w:i/>
          <w:noProof/>
        </w:rPr>
        <w:pict>
          <v:shape id="_x0000_s1294" type="#_x0000_t202" style="position:absolute;margin-left:-.15pt;margin-top:7.15pt;width:191.6pt;height:192.25pt;z-index:251806208" filled="f" stroked="f" strokecolor="black [3213]" strokeweight=".25pt">
            <v:fill recolor="t" type="frame"/>
            <v:stroke dashstyle="longDashDot"/>
            <v:shadow type="perspective" color="#974706" opacity=".5" offset="1pt" offset2="-1pt"/>
            <v:textbox style="mso-next-textbox:#_x0000_s1294">
              <w:txbxContent>
                <w:p w:rsidR="004A50C4" w:rsidRPr="0043063C" w:rsidRDefault="004A50C4" w:rsidP="009B6447">
                  <w:pPr>
                    <w:spacing w:line="280" w:lineRule="exact"/>
                    <w:ind w:firstLineChars="200" w:firstLine="360"/>
                    <w:rPr>
                      <w:rFonts w:ascii="楷体" w:eastAsia="楷体" w:hAnsi="楷体"/>
                      <w:b/>
                      <w:sz w:val="18"/>
                      <w:szCs w:val="18"/>
                    </w:rPr>
                  </w:pPr>
                  <w:r w:rsidRPr="00EA680D">
                    <w:rPr>
                      <w:rFonts w:asciiTheme="minorEastAsia" w:eastAsiaTheme="minorEastAsia" w:hAnsiTheme="minorEastAsia" w:cstheme="minorBidi" w:hint="eastAsia"/>
                      <w:sz w:val="18"/>
                      <w:szCs w:val="18"/>
                    </w:rPr>
                    <w:t>乘着公司“大干四季度，冲刺保目标”动员会的东风，包装盐车间迅速于2021年10月10日和11日分班集中学习传达朱总的动员讲话和“大干四季度，冲刺保目标”劳动竞赛文件精神，使车间员工认清当前公司面临的市场形势和机遇挑战，统一思想认识，增强危机感和责任意识，明确生产目标任务和相关要求，坚持安全第一，质量为本的生产理念，找准生产关键环节和控制点，精细管理，精心控制，规范操作，确保生产安全文明优质高效运行。车间员工纷纷表示要遵章守纪，抢抓机遇，大干当前，团结一心，奋勇拼搏，全力打好四季度生产攻坚战。</w:t>
                  </w:r>
                  <w:r w:rsidRPr="0043063C">
                    <w:rPr>
                      <w:rFonts w:ascii="楷体" w:eastAsia="楷体" w:hAnsi="楷体" w:hint="eastAsia"/>
                      <w:b/>
                      <w:sz w:val="18"/>
                      <w:szCs w:val="18"/>
                    </w:rPr>
                    <w:t>（陆新好）</w:t>
                  </w:r>
                </w:p>
                <w:p w:rsidR="00405504" w:rsidRPr="002236D3" w:rsidRDefault="00405504" w:rsidP="002236D3"/>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80493A" w:rsidP="00A637B6">
      <w:pPr>
        <w:widowControl/>
        <w:tabs>
          <w:tab w:val="left" w:pos="3969"/>
        </w:tabs>
        <w:jc w:val="left"/>
        <w:rPr>
          <w:i/>
        </w:rPr>
      </w:pPr>
      <w:r w:rsidRPr="0080493A">
        <w:rPr>
          <w:noProof/>
        </w:rPr>
        <w:pict>
          <v:group id="_x0000_s1068" style="position:absolute;margin-left:-.25pt;margin-top:15.8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sectPr w:rsidR="00BF096F"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79B" w:rsidRDefault="00B4179B" w:rsidP="004C02BD">
      <w:r>
        <w:separator/>
      </w:r>
    </w:p>
  </w:endnote>
  <w:endnote w:type="continuationSeparator" w:id="0">
    <w:p w:rsidR="00B4179B" w:rsidRDefault="00B4179B"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水柱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综艺简体">
    <w:panose1 w:val="02010601030101010101"/>
    <w:charset w:val="86"/>
    <w:family w:val="auto"/>
    <w:pitch w:val="variable"/>
    <w:sig w:usb0="00000001" w:usb1="080E0000" w:usb2="00000010" w:usb3="00000000" w:csb0="00040000" w:csb1="00000000"/>
  </w:font>
  <w:font w:name="华文琥珀">
    <w:panose1 w:val="0201080004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79B" w:rsidRDefault="00B4179B" w:rsidP="004C02BD">
      <w:r>
        <w:separator/>
      </w:r>
    </w:p>
  </w:footnote>
  <w:footnote w:type="continuationSeparator" w:id="0">
    <w:p w:rsidR="00B4179B" w:rsidRDefault="00B4179B"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75pt;height:5.7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o:colormru v:ext="edit" colors="#f93"/>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13C"/>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86A"/>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5F2"/>
    <w:rsid w:val="000D466C"/>
    <w:rsid w:val="000D4AB1"/>
    <w:rsid w:val="000D4C53"/>
    <w:rsid w:val="000D5579"/>
    <w:rsid w:val="000D57CA"/>
    <w:rsid w:val="000D5927"/>
    <w:rsid w:val="000D5C26"/>
    <w:rsid w:val="000D6125"/>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5032"/>
    <w:rsid w:val="001350EB"/>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3BB"/>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E79"/>
    <w:rsid w:val="001C715B"/>
    <w:rsid w:val="001C74E7"/>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696"/>
    <w:rsid w:val="001D37E5"/>
    <w:rsid w:val="001D3948"/>
    <w:rsid w:val="001D396B"/>
    <w:rsid w:val="001D3E62"/>
    <w:rsid w:val="001D409E"/>
    <w:rsid w:val="001D412D"/>
    <w:rsid w:val="001D4403"/>
    <w:rsid w:val="001D4463"/>
    <w:rsid w:val="001D4B84"/>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E1F"/>
    <w:rsid w:val="001E2FD3"/>
    <w:rsid w:val="001E3210"/>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6D3"/>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6B72"/>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B82"/>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1E4C"/>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348"/>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31D"/>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3F1A"/>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1310"/>
    <w:rsid w:val="003216EA"/>
    <w:rsid w:val="003224B4"/>
    <w:rsid w:val="003229E7"/>
    <w:rsid w:val="00323121"/>
    <w:rsid w:val="003233BE"/>
    <w:rsid w:val="00323B7F"/>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1E40"/>
    <w:rsid w:val="003325A6"/>
    <w:rsid w:val="0033302A"/>
    <w:rsid w:val="00333342"/>
    <w:rsid w:val="0033377F"/>
    <w:rsid w:val="00333EFC"/>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043"/>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1171"/>
    <w:rsid w:val="003D1BA7"/>
    <w:rsid w:val="003D1E2E"/>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063C"/>
    <w:rsid w:val="00430C8C"/>
    <w:rsid w:val="00431591"/>
    <w:rsid w:val="004317BC"/>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A13"/>
    <w:rsid w:val="004D3CA4"/>
    <w:rsid w:val="004D3E49"/>
    <w:rsid w:val="004D4B87"/>
    <w:rsid w:val="004D4BD3"/>
    <w:rsid w:val="004D4C22"/>
    <w:rsid w:val="004D5369"/>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1E3"/>
    <w:rsid w:val="004F170F"/>
    <w:rsid w:val="004F1D7A"/>
    <w:rsid w:val="004F1E7B"/>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41D"/>
    <w:rsid w:val="00515888"/>
    <w:rsid w:val="005158B5"/>
    <w:rsid w:val="005158BD"/>
    <w:rsid w:val="00515AD3"/>
    <w:rsid w:val="00515B3B"/>
    <w:rsid w:val="00515BBF"/>
    <w:rsid w:val="00516394"/>
    <w:rsid w:val="005168EF"/>
    <w:rsid w:val="005169F3"/>
    <w:rsid w:val="005170ED"/>
    <w:rsid w:val="005179AE"/>
    <w:rsid w:val="00517ED9"/>
    <w:rsid w:val="00520014"/>
    <w:rsid w:val="00520062"/>
    <w:rsid w:val="005200FF"/>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BFE"/>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846"/>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1155"/>
    <w:rsid w:val="00581801"/>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5017"/>
    <w:rsid w:val="0058523B"/>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76F9"/>
    <w:rsid w:val="005A7B27"/>
    <w:rsid w:val="005A7B70"/>
    <w:rsid w:val="005B0024"/>
    <w:rsid w:val="005B0078"/>
    <w:rsid w:val="005B04A7"/>
    <w:rsid w:val="005B08D6"/>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85E"/>
    <w:rsid w:val="006878A6"/>
    <w:rsid w:val="006900F9"/>
    <w:rsid w:val="00690476"/>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D4A"/>
    <w:rsid w:val="006C10DD"/>
    <w:rsid w:val="006C14DF"/>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31"/>
    <w:rsid w:val="007B56D1"/>
    <w:rsid w:val="007B5762"/>
    <w:rsid w:val="007B6244"/>
    <w:rsid w:val="007B6519"/>
    <w:rsid w:val="007B667A"/>
    <w:rsid w:val="007B6C4B"/>
    <w:rsid w:val="007B7076"/>
    <w:rsid w:val="007B733A"/>
    <w:rsid w:val="007B762A"/>
    <w:rsid w:val="007B7ED0"/>
    <w:rsid w:val="007C003D"/>
    <w:rsid w:val="007C0237"/>
    <w:rsid w:val="007C0576"/>
    <w:rsid w:val="007C0780"/>
    <w:rsid w:val="007C083B"/>
    <w:rsid w:val="007C1BB4"/>
    <w:rsid w:val="007C1C79"/>
    <w:rsid w:val="007C1D04"/>
    <w:rsid w:val="007C3746"/>
    <w:rsid w:val="007C3B9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7B87"/>
    <w:rsid w:val="007E7C5E"/>
    <w:rsid w:val="007E7E85"/>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D31"/>
    <w:rsid w:val="0080493A"/>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F71"/>
    <w:rsid w:val="008261C1"/>
    <w:rsid w:val="008262E0"/>
    <w:rsid w:val="008264CF"/>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441"/>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342"/>
    <w:rsid w:val="0084069E"/>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A86"/>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417"/>
    <w:rsid w:val="00975B47"/>
    <w:rsid w:val="00975B60"/>
    <w:rsid w:val="00975BEC"/>
    <w:rsid w:val="00976033"/>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14"/>
    <w:rsid w:val="00992CB9"/>
    <w:rsid w:val="00992D28"/>
    <w:rsid w:val="00992E39"/>
    <w:rsid w:val="00993452"/>
    <w:rsid w:val="009937C1"/>
    <w:rsid w:val="00993835"/>
    <w:rsid w:val="00993C6C"/>
    <w:rsid w:val="00993D44"/>
    <w:rsid w:val="00994295"/>
    <w:rsid w:val="009946A1"/>
    <w:rsid w:val="00994CD6"/>
    <w:rsid w:val="00994F87"/>
    <w:rsid w:val="00995608"/>
    <w:rsid w:val="00996001"/>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4723"/>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6CE"/>
    <w:rsid w:val="009F39F9"/>
    <w:rsid w:val="009F3C64"/>
    <w:rsid w:val="009F3DCE"/>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A0119"/>
    <w:rsid w:val="00AA05E0"/>
    <w:rsid w:val="00AA090F"/>
    <w:rsid w:val="00AA0F69"/>
    <w:rsid w:val="00AA1577"/>
    <w:rsid w:val="00AA15A0"/>
    <w:rsid w:val="00AA1BDF"/>
    <w:rsid w:val="00AA25A6"/>
    <w:rsid w:val="00AA27C3"/>
    <w:rsid w:val="00AA2E18"/>
    <w:rsid w:val="00AA2E64"/>
    <w:rsid w:val="00AA2F9C"/>
    <w:rsid w:val="00AA3625"/>
    <w:rsid w:val="00AA3A9B"/>
    <w:rsid w:val="00AA3D3F"/>
    <w:rsid w:val="00AA3D5A"/>
    <w:rsid w:val="00AA3D92"/>
    <w:rsid w:val="00AA4432"/>
    <w:rsid w:val="00AA48C6"/>
    <w:rsid w:val="00AA490E"/>
    <w:rsid w:val="00AA4B95"/>
    <w:rsid w:val="00AA529A"/>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80E"/>
    <w:rsid w:val="00B65DE1"/>
    <w:rsid w:val="00B65E7B"/>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E6F"/>
    <w:rsid w:val="00BF2E11"/>
    <w:rsid w:val="00BF3098"/>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BF7683"/>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4DD0"/>
    <w:rsid w:val="00C156D6"/>
    <w:rsid w:val="00C15C86"/>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0BB3"/>
    <w:rsid w:val="00D21115"/>
    <w:rsid w:val="00D2111F"/>
    <w:rsid w:val="00D21190"/>
    <w:rsid w:val="00D211D2"/>
    <w:rsid w:val="00D21B22"/>
    <w:rsid w:val="00D21D86"/>
    <w:rsid w:val="00D22888"/>
    <w:rsid w:val="00D2289F"/>
    <w:rsid w:val="00D22E63"/>
    <w:rsid w:val="00D23594"/>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739"/>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17C"/>
    <w:rsid w:val="00D713B9"/>
    <w:rsid w:val="00D7168C"/>
    <w:rsid w:val="00D71B01"/>
    <w:rsid w:val="00D71F9A"/>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DF0"/>
    <w:rsid w:val="00D80ED1"/>
    <w:rsid w:val="00D816EC"/>
    <w:rsid w:val="00D819C7"/>
    <w:rsid w:val="00D819E5"/>
    <w:rsid w:val="00D81E51"/>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85"/>
    <w:rsid w:val="00DA57EF"/>
    <w:rsid w:val="00DA58CC"/>
    <w:rsid w:val="00DA5EFE"/>
    <w:rsid w:val="00DA5F3F"/>
    <w:rsid w:val="00DA6176"/>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7259"/>
    <w:rsid w:val="00DE72E1"/>
    <w:rsid w:val="00DE7760"/>
    <w:rsid w:val="00DE77C0"/>
    <w:rsid w:val="00DE786C"/>
    <w:rsid w:val="00DE7C31"/>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210"/>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3036"/>
    <w:rsid w:val="00EB3048"/>
    <w:rsid w:val="00EB37EB"/>
    <w:rsid w:val="00EB381A"/>
    <w:rsid w:val="00EB3A40"/>
    <w:rsid w:val="00EB3DE7"/>
    <w:rsid w:val="00EB4153"/>
    <w:rsid w:val="00EB43F4"/>
    <w:rsid w:val="00EB45FD"/>
    <w:rsid w:val="00EB465C"/>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AB"/>
    <w:rsid w:val="00EF0CC0"/>
    <w:rsid w:val="00EF1271"/>
    <w:rsid w:val="00EF129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F31"/>
    <w:rsid w:val="00F71963"/>
    <w:rsid w:val="00F719B6"/>
    <w:rsid w:val="00F71EEE"/>
    <w:rsid w:val="00F72330"/>
    <w:rsid w:val="00F724D1"/>
    <w:rsid w:val="00F727A6"/>
    <w:rsid w:val="00F730DF"/>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1C"/>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1A6"/>
    <w:rsid w:val="00FC438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DA8DE6-40E3-4466-82F7-8E1FACCB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2</Pages>
  <Words>18</Words>
  <Characters>103</Characters>
  <Application>Microsoft Office Word</Application>
  <DocSecurity>0</DocSecurity>
  <Lines>1</Lines>
  <Paragraphs>1</Paragraphs>
  <ScaleCrop>false</ScaleCrop>
  <Company>Lenovo</Company>
  <LinksUpToDate>false</LinksUpToDate>
  <CharactersWithSpaces>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36</cp:revision>
  <cp:lastPrinted>2021-08-16T03:11:00Z</cp:lastPrinted>
  <dcterms:created xsi:type="dcterms:W3CDTF">2021-10-12T01:10:00Z</dcterms:created>
  <dcterms:modified xsi:type="dcterms:W3CDTF">2021-10-13T00:29:00Z</dcterms:modified>
</cp:coreProperties>
</file>